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5BC" w:rsidRPr="00A16DD4" w:rsidRDefault="00A065BC" w:rsidP="00786947">
      <w:pPr>
        <w:ind w:left="426"/>
        <w:jc w:val="center"/>
        <w:rPr>
          <w:rFonts w:ascii="Arial" w:hAnsi="Arial" w:cs="Arial"/>
          <w:b/>
          <w:sz w:val="40"/>
          <w:szCs w:val="40"/>
        </w:rPr>
      </w:pPr>
      <w:r w:rsidRPr="00A16DD4">
        <w:rPr>
          <w:rFonts w:ascii="Arial" w:hAnsi="Arial" w:cs="Arial"/>
          <w:b/>
          <w:sz w:val="40"/>
          <w:szCs w:val="40"/>
        </w:rPr>
        <w:t>ESTATUTOS DE LA COFRADÍA DE NUESTRA SEÑORA DEL ROSARIO DE ALMUDÉVAR (HUESCA)</w:t>
      </w:r>
    </w:p>
    <w:p w:rsidR="00A065BC" w:rsidRDefault="00A065BC" w:rsidP="00786947">
      <w:pPr>
        <w:ind w:left="426"/>
        <w:jc w:val="center"/>
        <w:rPr>
          <w:rFonts w:ascii="Arial" w:hAnsi="Arial" w:cs="Arial"/>
          <w:b/>
          <w:sz w:val="26"/>
          <w:szCs w:val="26"/>
        </w:rPr>
      </w:pPr>
    </w:p>
    <w:p w:rsidR="00A16DD4" w:rsidRDefault="00A16DD4" w:rsidP="00786947">
      <w:pPr>
        <w:ind w:left="426"/>
        <w:jc w:val="center"/>
        <w:rPr>
          <w:rFonts w:ascii="Arial" w:hAnsi="Arial" w:cs="Arial"/>
          <w:b/>
          <w:sz w:val="26"/>
          <w:szCs w:val="26"/>
        </w:rPr>
      </w:pPr>
    </w:p>
    <w:p w:rsidR="00F86CBD" w:rsidRPr="00A065BC" w:rsidRDefault="009B3E96" w:rsidP="00786947">
      <w:pPr>
        <w:ind w:left="426"/>
        <w:jc w:val="center"/>
        <w:rPr>
          <w:rFonts w:ascii="Arial" w:hAnsi="Arial" w:cs="Arial"/>
          <w:b/>
          <w:sz w:val="26"/>
          <w:szCs w:val="26"/>
        </w:rPr>
      </w:pPr>
      <w:r w:rsidRPr="00A065BC">
        <w:rPr>
          <w:rFonts w:ascii="Arial" w:hAnsi="Arial" w:cs="Arial"/>
          <w:b/>
          <w:sz w:val="26"/>
          <w:szCs w:val="26"/>
        </w:rPr>
        <w:t>PREÁMBULO</w:t>
      </w:r>
    </w:p>
    <w:p w:rsidR="009B3E96" w:rsidRPr="00A065BC" w:rsidRDefault="009B3E96" w:rsidP="00786947">
      <w:pPr>
        <w:ind w:left="426"/>
        <w:jc w:val="center"/>
        <w:rPr>
          <w:rFonts w:ascii="Arial" w:hAnsi="Arial" w:cs="Arial"/>
          <w:sz w:val="26"/>
          <w:szCs w:val="26"/>
        </w:rPr>
      </w:pPr>
    </w:p>
    <w:p w:rsidR="00A065BC" w:rsidRDefault="009B3E96" w:rsidP="00786947">
      <w:pPr>
        <w:ind w:left="426" w:right="170" w:firstLine="454"/>
        <w:jc w:val="both"/>
        <w:rPr>
          <w:rFonts w:ascii="Arial" w:eastAsiaTheme="minorHAnsi" w:hAnsi="Arial" w:cs="Arial"/>
          <w:sz w:val="26"/>
          <w:szCs w:val="26"/>
        </w:rPr>
      </w:pPr>
      <w:r w:rsidRPr="00A065BC">
        <w:rPr>
          <w:rFonts w:ascii="Arial" w:hAnsi="Arial" w:cs="Arial"/>
          <w:sz w:val="26"/>
          <w:szCs w:val="26"/>
        </w:rPr>
        <w:t>La Cofradía de la NUESTRA SEÑORA DEL ROSARIO de Almudévar (Huesca) fue constituida</w:t>
      </w:r>
      <w:r w:rsidR="00A065BC">
        <w:rPr>
          <w:rFonts w:ascii="Arial" w:hAnsi="Arial" w:cs="Arial"/>
          <w:sz w:val="26"/>
          <w:szCs w:val="26"/>
        </w:rPr>
        <w:t>,</w:t>
      </w:r>
      <w:r w:rsidRPr="00A065BC">
        <w:rPr>
          <w:rFonts w:ascii="Arial" w:hAnsi="Arial" w:cs="Arial"/>
          <w:sz w:val="26"/>
          <w:szCs w:val="26"/>
        </w:rPr>
        <w:t xml:space="preserve"> </w:t>
      </w:r>
      <w:r w:rsidR="00A065BC" w:rsidRPr="00A065BC">
        <w:rPr>
          <w:rFonts w:ascii="Arial" w:eastAsiaTheme="minorHAnsi" w:hAnsi="Arial" w:cs="Arial"/>
          <w:sz w:val="26"/>
          <w:szCs w:val="26"/>
        </w:rPr>
        <w:t>perpetuamente</w:t>
      </w:r>
      <w:r w:rsidR="00A065BC">
        <w:rPr>
          <w:rFonts w:ascii="Arial" w:eastAsiaTheme="minorHAnsi" w:hAnsi="Arial" w:cs="Arial"/>
          <w:sz w:val="26"/>
          <w:szCs w:val="26"/>
        </w:rPr>
        <w:t>,</w:t>
      </w:r>
      <w:r w:rsidR="00A065BC" w:rsidRPr="00A065BC">
        <w:rPr>
          <w:rFonts w:ascii="Arial" w:hAnsi="Arial" w:cs="Arial"/>
          <w:sz w:val="26"/>
          <w:szCs w:val="26"/>
        </w:rPr>
        <w:t xml:space="preserve"> </w:t>
      </w:r>
      <w:r w:rsidRPr="00A065BC">
        <w:rPr>
          <w:rFonts w:ascii="Arial" w:hAnsi="Arial" w:cs="Arial"/>
          <w:sz w:val="26"/>
          <w:szCs w:val="26"/>
        </w:rPr>
        <w:t>el día trece de junio del año mil quinientos cincuenta y siete</w:t>
      </w:r>
      <w:r w:rsidR="00A065BC">
        <w:rPr>
          <w:rFonts w:ascii="Arial" w:hAnsi="Arial" w:cs="Arial"/>
          <w:sz w:val="26"/>
          <w:szCs w:val="26"/>
        </w:rPr>
        <w:t>,</w:t>
      </w:r>
      <w:r w:rsidRPr="00A065BC">
        <w:rPr>
          <w:rFonts w:ascii="Arial" w:hAnsi="Arial" w:cs="Arial"/>
          <w:sz w:val="26"/>
          <w:szCs w:val="26"/>
        </w:rPr>
        <w:t xml:space="preserve"> </w:t>
      </w:r>
      <w:r w:rsidRPr="00A065BC">
        <w:rPr>
          <w:rFonts w:ascii="Arial" w:eastAsiaTheme="minorHAnsi" w:hAnsi="Arial" w:cs="Arial"/>
          <w:sz w:val="26"/>
          <w:szCs w:val="26"/>
        </w:rPr>
        <w:t xml:space="preserve">en la ermita </w:t>
      </w:r>
      <w:r w:rsidR="00A065BC" w:rsidRPr="00A065BC">
        <w:rPr>
          <w:rFonts w:ascii="Arial" w:eastAsiaTheme="minorHAnsi" w:hAnsi="Arial" w:cs="Arial"/>
          <w:sz w:val="26"/>
          <w:szCs w:val="26"/>
        </w:rPr>
        <w:t>de</w:t>
      </w:r>
      <w:r w:rsidR="00A065BC">
        <w:rPr>
          <w:rFonts w:ascii="Arial" w:eastAsiaTheme="minorHAnsi" w:hAnsi="Arial" w:cs="Arial"/>
          <w:sz w:val="26"/>
          <w:szCs w:val="26"/>
        </w:rPr>
        <w:t xml:space="preserve"> santo Domingo sita</w:t>
      </w:r>
      <w:r w:rsidRPr="00A065BC">
        <w:rPr>
          <w:rFonts w:ascii="Arial" w:eastAsiaTheme="minorHAnsi" w:hAnsi="Arial" w:cs="Arial"/>
          <w:sz w:val="26"/>
          <w:szCs w:val="26"/>
        </w:rPr>
        <w:t xml:space="preserve"> en los términos de dicha villa y en el altar de la invocación de nuestra señora del Rosario, con licencia y en presencia del Reverendo prior y predicadores de Huesca cuyo nombre es fray Miguel de </w:t>
      </w:r>
      <w:proofErr w:type="spellStart"/>
      <w:r w:rsidRPr="00A065BC">
        <w:rPr>
          <w:rFonts w:ascii="Arial" w:eastAsiaTheme="minorHAnsi" w:hAnsi="Arial" w:cs="Arial"/>
          <w:sz w:val="26"/>
          <w:szCs w:val="26"/>
        </w:rPr>
        <w:t>Hebrera</w:t>
      </w:r>
      <w:proofErr w:type="spellEnd"/>
      <w:r w:rsidR="00A065BC">
        <w:rPr>
          <w:rFonts w:ascii="Arial" w:eastAsiaTheme="minorHAnsi" w:hAnsi="Arial" w:cs="Arial"/>
          <w:sz w:val="26"/>
          <w:szCs w:val="26"/>
        </w:rPr>
        <w:t>.</w:t>
      </w:r>
    </w:p>
    <w:p w:rsidR="00A065BC" w:rsidRDefault="00A065BC" w:rsidP="00786947">
      <w:pPr>
        <w:ind w:left="426" w:right="170" w:firstLine="454"/>
        <w:jc w:val="both"/>
        <w:rPr>
          <w:rFonts w:ascii="Arial" w:eastAsiaTheme="minorHAnsi" w:hAnsi="Arial" w:cs="Arial"/>
          <w:sz w:val="26"/>
          <w:szCs w:val="26"/>
        </w:rPr>
      </w:pPr>
      <w:r>
        <w:rPr>
          <w:rFonts w:ascii="Arial" w:eastAsiaTheme="minorHAnsi" w:hAnsi="Arial" w:cs="Arial"/>
          <w:sz w:val="26"/>
          <w:szCs w:val="26"/>
        </w:rPr>
        <w:t xml:space="preserve">Así resulta del </w:t>
      </w:r>
      <w:r w:rsidRPr="00A065BC">
        <w:rPr>
          <w:rFonts w:ascii="Arial" w:eastAsiaTheme="minorHAnsi" w:hAnsi="Arial" w:cs="Arial"/>
          <w:sz w:val="26"/>
          <w:szCs w:val="26"/>
        </w:rPr>
        <w:t>Acta notarial, que</w:t>
      </w:r>
      <w:r>
        <w:rPr>
          <w:rFonts w:ascii="Arial" w:eastAsiaTheme="minorHAnsi" w:hAnsi="Arial" w:cs="Arial"/>
          <w:sz w:val="26"/>
          <w:szCs w:val="26"/>
        </w:rPr>
        <w:t xml:space="preserve"> </w:t>
      </w:r>
      <w:r w:rsidRPr="00A065BC">
        <w:rPr>
          <w:rFonts w:ascii="Arial" w:eastAsiaTheme="minorHAnsi" w:hAnsi="Arial" w:cs="Arial"/>
          <w:sz w:val="26"/>
          <w:szCs w:val="26"/>
        </w:rPr>
        <w:t xml:space="preserve">Martín </w:t>
      </w:r>
      <w:proofErr w:type="spellStart"/>
      <w:r w:rsidRPr="00A065BC">
        <w:rPr>
          <w:rFonts w:ascii="Arial" w:eastAsiaTheme="minorHAnsi" w:hAnsi="Arial" w:cs="Arial"/>
          <w:sz w:val="26"/>
          <w:szCs w:val="26"/>
        </w:rPr>
        <w:t>Alayeto</w:t>
      </w:r>
      <w:proofErr w:type="spellEnd"/>
      <w:r w:rsidRPr="00A065BC">
        <w:rPr>
          <w:rFonts w:ascii="Arial" w:eastAsiaTheme="minorHAnsi" w:hAnsi="Arial" w:cs="Arial"/>
          <w:sz w:val="26"/>
          <w:szCs w:val="26"/>
        </w:rPr>
        <w:t xml:space="preserve"> levantó de la Constitución y añadió las Ordinaciones de la nueva Hermandad</w:t>
      </w:r>
      <w:r>
        <w:rPr>
          <w:rFonts w:ascii="Arial" w:eastAsiaTheme="minorHAnsi" w:hAnsi="Arial" w:cs="Arial"/>
          <w:sz w:val="26"/>
          <w:szCs w:val="26"/>
        </w:rPr>
        <w:t>.</w:t>
      </w:r>
    </w:p>
    <w:p w:rsidR="00A065BC" w:rsidRDefault="00BA7AFD" w:rsidP="00786947">
      <w:pPr>
        <w:ind w:left="426" w:right="170" w:firstLine="454"/>
        <w:jc w:val="both"/>
        <w:rPr>
          <w:rFonts w:ascii="Arial" w:eastAsiaTheme="minorHAnsi" w:hAnsi="Arial" w:cs="Arial"/>
          <w:sz w:val="26"/>
          <w:szCs w:val="26"/>
        </w:rPr>
      </w:pPr>
      <w:r>
        <w:rPr>
          <w:rFonts w:ascii="Arial" w:eastAsiaTheme="minorHAnsi" w:hAnsi="Arial" w:cs="Arial"/>
          <w:sz w:val="26"/>
          <w:szCs w:val="26"/>
        </w:rPr>
        <w:t xml:space="preserve">El día veintidós de septiembre del año mil quinientos sesenta y cuatro, por la cofradía se encargó la realización de un retablo que, </w:t>
      </w:r>
      <w:r w:rsidRPr="00BA7AFD">
        <w:rPr>
          <w:rFonts w:ascii="Arial" w:eastAsiaTheme="minorHAnsi" w:hAnsi="Arial" w:cs="Arial"/>
          <w:sz w:val="26"/>
          <w:szCs w:val="26"/>
        </w:rPr>
        <w:t>primeramente</w:t>
      </w:r>
      <w:r>
        <w:rPr>
          <w:rFonts w:ascii="Arial" w:eastAsiaTheme="minorHAnsi" w:hAnsi="Arial" w:cs="Arial"/>
          <w:sz w:val="26"/>
          <w:szCs w:val="26"/>
        </w:rPr>
        <w:t>,</w:t>
      </w:r>
      <w:r w:rsidRPr="00BA7AFD">
        <w:rPr>
          <w:rFonts w:ascii="Arial" w:eastAsiaTheme="minorHAnsi" w:hAnsi="Arial" w:cs="Arial"/>
          <w:sz w:val="26"/>
          <w:szCs w:val="26"/>
        </w:rPr>
        <w:t xml:space="preserve"> </w:t>
      </w:r>
      <w:r>
        <w:rPr>
          <w:rFonts w:ascii="Arial" w:eastAsiaTheme="minorHAnsi" w:hAnsi="Arial" w:cs="Arial"/>
          <w:sz w:val="26"/>
          <w:szCs w:val="26"/>
        </w:rPr>
        <w:t>e</w:t>
      </w:r>
      <w:r w:rsidRPr="00BA7AFD">
        <w:rPr>
          <w:rFonts w:ascii="Arial" w:eastAsiaTheme="minorHAnsi" w:hAnsi="Arial" w:cs="Arial"/>
          <w:sz w:val="26"/>
          <w:szCs w:val="26"/>
        </w:rPr>
        <w:t xml:space="preserve">stuvo montado en la antigua iglesia parroquial de la Corona, hasta </w:t>
      </w:r>
      <w:r>
        <w:rPr>
          <w:rFonts w:ascii="Arial" w:eastAsiaTheme="minorHAnsi" w:hAnsi="Arial" w:cs="Arial"/>
          <w:sz w:val="26"/>
          <w:szCs w:val="26"/>
        </w:rPr>
        <w:t>el año de mil setecientos cincuenta</w:t>
      </w:r>
      <w:r w:rsidRPr="00BA7AFD">
        <w:rPr>
          <w:rFonts w:ascii="Arial" w:eastAsiaTheme="minorHAnsi" w:hAnsi="Arial" w:cs="Arial"/>
          <w:sz w:val="26"/>
          <w:szCs w:val="26"/>
        </w:rPr>
        <w:t xml:space="preserve"> </w:t>
      </w:r>
      <w:r>
        <w:rPr>
          <w:rFonts w:ascii="Arial" w:eastAsiaTheme="minorHAnsi" w:hAnsi="Arial" w:cs="Arial"/>
          <w:sz w:val="26"/>
          <w:szCs w:val="26"/>
        </w:rPr>
        <w:t xml:space="preserve">en </w:t>
      </w:r>
      <w:r w:rsidRPr="00BA7AFD">
        <w:rPr>
          <w:rFonts w:ascii="Arial" w:eastAsiaTheme="minorHAnsi" w:hAnsi="Arial" w:cs="Arial"/>
          <w:sz w:val="26"/>
          <w:szCs w:val="26"/>
        </w:rPr>
        <w:t>que fue trasladado a su actual emplazamiento en la iglesia parroquial de Nuestra Señora de la Asunción</w:t>
      </w:r>
      <w:r>
        <w:rPr>
          <w:rFonts w:ascii="Arial" w:eastAsiaTheme="minorHAnsi" w:hAnsi="Arial" w:cs="Arial"/>
          <w:sz w:val="26"/>
          <w:szCs w:val="26"/>
        </w:rPr>
        <w:t>.</w:t>
      </w:r>
    </w:p>
    <w:p w:rsidR="00A065BC" w:rsidRDefault="00BD7B4C" w:rsidP="00786947">
      <w:pPr>
        <w:ind w:left="426" w:right="170" w:firstLine="454"/>
        <w:jc w:val="both"/>
        <w:rPr>
          <w:rFonts w:ascii="Arial" w:eastAsiaTheme="minorHAnsi" w:hAnsi="Arial" w:cs="Arial"/>
          <w:sz w:val="26"/>
          <w:szCs w:val="26"/>
        </w:rPr>
      </w:pPr>
      <w:r>
        <w:rPr>
          <w:rFonts w:ascii="Arial" w:eastAsiaTheme="minorHAnsi" w:hAnsi="Arial" w:cs="Arial"/>
          <w:sz w:val="26"/>
          <w:szCs w:val="26"/>
        </w:rPr>
        <w:t>A lo largo de los años, la cofradía se ha id</w:t>
      </w:r>
      <w:r w:rsidR="00D54975">
        <w:rPr>
          <w:rFonts w:ascii="Arial" w:eastAsiaTheme="minorHAnsi" w:hAnsi="Arial" w:cs="Arial"/>
          <w:sz w:val="26"/>
          <w:szCs w:val="26"/>
        </w:rPr>
        <w:t xml:space="preserve">o adaptando a los tiempos. El año mil ochocientos treinta y seis fue refundada la cofradía de lo que queda constancia </w:t>
      </w:r>
      <w:r w:rsidR="00573BD3">
        <w:rPr>
          <w:rFonts w:ascii="Arial" w:eastAsiaTheme="minorHAnsi" w:hAnsi="Arial" w:cs="Arial"/>
          <w:sz w:val="26"/>
          <w:szCs w:val="26"/>
        </w:rPr>
        <w:t xml:space="preserve">en </w:t>
      </w:r>
      <w:r w:rsidR="00D54975">
        <w:rPr>
          <w:rFonts w:ascii="Arial" w:eastAsiaTheme="minorHAnsi" w:hAnsi="Arial" w:cs="Arial"/>
          <w:sz w:val="26"/>
          <w:szCs w:val="26"/>
        </w:rPr>
        <w:t>el estandarte procesional,</w:t>
      </w:r>
      <w:r>
        <w:rPr>
          <w:rFonts w:ascii="Arial" w:eastAsiaTheme="minorHAnsi" w:hAnsi="Arial" w:cs="Arial"/>
          <w:sz w:val="26"/>
          <w:szCs w:val="26"/>
        </w:rPr>
        <w:t xml:space="preserve"> teniendo como fin la propagación del rezo del santo rosario, mediante el anuncio público </w:t>
      </w:r>
      <w:r w:rsidR="00A57029">
        <w:rPr>
          <w:rFonts w:ascii="Arial" w:eastAsiaTheme="minorHAnsi" w:hAnsi="Arial" w:cs="Arial"/>
          <w:sz w:val="26"/>
          <w:szCs w:val="26"/>
        </w:rPr>
        <w:t xml:space="preserve">con el canto de la </w:t>
      </w:r>
      <w:r w:rsidR="00573BD3">
        <w:rPr>
          <w:rFonts w:ascii="Arial" w:eastAsiaTheme="minorHAnsi" w:hAnsi="Arial" w:cs="Arial"/>
          <w:sz w:val="26"/>
          <w:szCs w:val="26"/>
        </w:rPr>
        <w:t>“</w:t>
      </w:r>
      <w:r w:rsidR="00A57029">
        <w:rPr>
          <w:rFonts w:ascii="Arial" w:eastAsiaTheme="minorHAnsi" w:hAnsi="Arial" w:cs="Arial"/>
          <w:sz w:val="26"/>
          <w:szCs w:val="26"/>
        </w:rPr>
        <w:t>Aurora</w:t>
      </w:r>
      <w:r w:rsidR="00573BD3">
        <w:rPr>
          <w:rFonts w:ascii="Arial" w:eastAsiaTheme="minorHAnsi" w:hAnsi="Arial" w:cs="Arial"/>
          <w:sz w:val="26"/>
          <w:szCs w:val="26"/>
        </w:rPr>
        <w:t>”</w:t>
      </w:r>
      <w:r w:rsidR="00A57029">
        <w:rPr>
          <w:rFonts w:ascii="Arial" w:eastAsiaTheme="minorHAnsi" w:hAnsi="Arial" w:cs="Arial"/>
          <w:sz w:val="26"/>
          <w:szCs w:val="26"/>
        </w:rPr>
        <w:t xml:space="preserve"> por</w:t>
      </w:r>
      <w:r>
        <w:rPr>
          <w:rFonts w:ascii="Arial" w:eastAsiaTheme="minorHAnsi" w:hAnsi="Arial" w:cs="Arial"/>
          <w:sz w:val="26"/>
          <w:szCs w:val="26"/>
        </w:rPr>
        <w:t xml:space="preserve"> las calles </w:t>
      </w:r>
      <w:r w:rsidR="00A57029">
        <w:rPr>
          <w:rFonts w:ascii="Arial" w:eastAsiaTheme="minorHAnsi" w:hAnsi="Arial" w:cs="Arial"/>
          <w:sz w:val="26"/>
          <w:szCs w:val="26"/>
        </w:rPr>
        <w:t xml:space="preserve">de la villa, </w:t>
      </w:r>
      <w:r>
        <w:rPr>
          <w:rFonts w:ascii="Arial" w:eastAsiaTheme="minorHAnsi" w:hAnsi="Arial" w:cs="Arial"/>
          <w:sz w:val="26"/>
          <w:szCs w:val="26"/>
        </w:rPr>
        <w:t>a través de distintas coplas y canciones alusivas a la festividad</w:t>
      </w:r>
      <w:r w:rsidR="00A57029" w:rsidRPr="00A57029">
        <w:rPr>
          <w:rFonts w:ascii="Arial" w:eastAsiaTheme="minorHAnsi" w:hAnsi="Arial" w:cs="Arial"/>
          <w:sz w:val="26"/>
          <w:szCs w:val="26"/>
        </w:rPr>
        <w:t xml:space="preserve"> </w:t>
      </w:r>
      <w:r w:rsidR="00A57029">
        <w:rPr>
          <w:rFonts w:ascii="Arial" w:eastAsiaTheme="minorHAnsi" w:hAnsi="Arial" w:cs="Arial"/>
          <w:sz w:val="26"/>
          <w:szCs w:val="26"/>
        </w:rPr>
        <w:t>de cada jornada</w:t>
      </w:r>
      <w:r>
        <w:rPr>
          <w:rFonts w:ascii="Arial" w:eastAsiaTheme="minorHAnsi" w:hAnsi="Arial" w:cs="Arial"/>
          <w:sz w:val="26"/>
          <w:szCs w:val="26"/>
        </w:rPr>
        <w:t>, entr</w:t>
      </w:r>
      <w:r w:rsidR="00A57029">
        <w:rPr>
          <w:rFonts w:ascii="Arial" w:eastAsiaTheme="minorHAnsi" w:hAnsi="Arial" w:cs="Arial"/>
          <w:sz w:val="26"/>
          <w:szCs w:val="26"/>
        </w:rPr>
        <w:t>oncada con la tradición mariana.</w:t>
      </w:r>
      <w:r w:rsidR="003C17ED">
        <w:rPr>
          <w:rFonts w:ascii="Arial" w:eastAsiaTheme="minorHAnsi" w:hAnsi="Arial" w:cs="Arial"/>
          <w:sz w:val="26"/>
          <w:szCs w:val="26"/>
        </w:rPr>
        <w:t xml:space="preserve"> De todo ello queda constancia en los libros de cantos y oraciones que sirven de guía a los cofrades. </w:t>
      </w:r>
    </w:p>
    <w:p w:rsidR="00A57029" w:rsidRDefault="00A57029" w:rsidP="00786947">
      <w:pPr>
        <w:ind w:left="426" w:right="170" w:firstLine="454"/>
        <w:jc w:val="both"/>
        <w:rPr>
          <w:rFonts w:ascii="Arial" w:eastAsiaTheme="minorHAnsi" w:hAnsi="Arial" w:cs="Arial"/>
          <w:sz w:val="26"/>
          <w:szCs w:val="26"/>
        </w:rPr>
      </w:pPr>
    </w:p>
    <w:p w:rsidR="009B3E96" w:rsidRPr="00151BFF" w:rsidRDefault="009B3E96" w:rsidP="00786947">
      <w:pPr>
        <w:ind w:left="426" w:right="170" w:firstLine="454"/>
        <w:jc w:val="both"/>
        <w:rPr>
          <w:rFonts w:ascii="Arial" w:hAnsi="Arial" w:cs="Arial"/>
          <w:b/>
          <w:sz w:val="26"/>
          <w:szCs w:val="26"/>
        </w:rPr>
      </w:pPr>
      <w:r w:rsidRPr="00151BFF">
        <w:rPr>
          <w:rFonts w:ascii="Arial" w:hAnsi="Arial" w:cs="Arial"/>
          <w:b/>
          <w:sz w:val="26"/>
          <w:szCs w:val="26"/>
        </w:rPr>
        <w:t>TÍTULO I. NATURALEZA Y DOMICILIO DE LA COFRADÍA</w:t>
      </w:r>
    </w:p>
    <w:p w:rsidR="00151BFF" w:rsidRDefault="00151BFF" w:rsidP="00786947">
      <w:pPr>
        <w:ind w:left="426" w:right="170" w:firstLine="454"/>
        <w:jc w:val="both"/>
        <w:rPr>
          <w:rFonts w:ascii="Arial" w:hAnsi="Arial" w:cs="Arial"/>
          <w:sz w:val="26"/>
          <w:szCs w:val="26"/>
        </w:rPr>
      </w:pPr>
    </w:p>
    <w:p w:rsidR="009B3E96" w:rsidRDefault="00151BFF" w:rsidP="00786947">
      <w:pPr>
        <w:ind w:left="426" w:right="170" w:firstLine="454"/>
        <w:jc w:val="both"/>
        <w:rPr>
          <w:rFonts w:ascii="Arial" w:hAnsi="Arial" w:cs="Arial"/>
          <w:sz w:val="26"/>
          <w:szCs w:val="26"/>
        </w:rPr>
      </w:pPr>
      <w:r>
        <w:rPr>
          <w:rFonts w:ascii="Arial" w:hAnsi="Arial" w:cs="Arial"/>
          <w:sz w:val="26"/>
          <w:szCs w:val="26"/>
        </w:rPr>
        <w:t>Artículo 1</w:t>
      </w:r>
      <w:proofErr w:type="gramStart"/>
      <w:r w:rsidR="009B3E96" w:rsidRPr="00A065BC">
        <w:rPr>
          <w:rFonts w:ascii="Arial" w:hAnsi="Arial" w:cs="Arial"/>
          <w:sz w:val="26"/>
          <w:szCs w:val="26"/>
        </w:rPr>
        <w:t>°.-</w:t>
      </w:r>
      <w:proofErr w:type="gramEnd"/>
      <w:r w:rsidR="009B3E96" w:rsidRPr="00A065BC">
        <w:rPr>
          <w:rFonts w:ascii="Arial" w:hAnsi="Arial" w:cs="Arial"/>
          <w:sz w:val="26"/>
          <w:szCs w:val="26"/>
        </w:rPr>
        <w:t xml:space="preserve"> Naturaleza</w:t>
      </w:r>
    </w:p>
    <w:p w:rsidR="009A3E05"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La Cofradía de </w:t>
      </w:r>
      <w:r w:rsidR="00151BFF">
        <w:rPr>
          <w:rFonts w:ascii="Arial" w:hAnsi="Arial" w:cs="Arial"/>
          <w:sz w:val="26"/>
          <w:szCs w:val="26"/>
        </w:rPr>
        <w:t>NUESTRA SEÑORA DEL ROSARIO DE ALMUDÉVAR (HUESCA)</w:t>
      </w:r>
      <w:r w:rsidRPr="00A065BC">
        <w:rPr>
          <w:rFonts w:ascii="Arial" w:hAnsi="Arial" w:cs="Arial"/>
          <w:sz w:val="26"/>
          <w:szCs w:val="26"/>
        </w:rPr>
        <w:t>, es una asociación pública de</w:t>
      </w:r>
      <w:r w:rsidR="00151BFF">
        <w:rPr>
          <w:rFonts w:ascii="Arial" w:hAnsi="Arial" w:cs="Arial"/>
          <w:sz w:val="26"/>
          <w:szCs w:val="26"/>
        </w:rPr>
        <w:t xml:space="preserve"> </w:t>
      </w:r>
      <w:r w:rsidRPr="00A065BC">
        <w:rPr>
          <w:rFonts w:ascii="Arial" w:hAnsi="Arial" w:cs="Arial"/>
          <w:sz w:val="26"/>
          <w:szCs w:val="26"/>
        </w:rPr>
        <w:t>fieles, con personalidad jurídica, erigida en la diócesis de Huesca, al amparo</w:t>
      </w:r>
      <w:r w:rsidR="00151BFF">
        <w:rPr>
          <w:rFonts w:ascii="Arial" w:hAnsi="Arial" w:cs="Arial"/>
          <w:sz w:val="26"/>
          <w:szCs w:val="26"/>
        </w:rPr>
        <w:t xml:space="preserve"> </w:t>
      </w:r>
      <w:r w:rsidRPr="00A065BC">
        <w:rPr>
          <w:rFonts w:ascii="Arial" w:hAnsi="Arial" w:cs="Arial"/>
          <w:sz w:val="26"/>
          <w:szCs w:val="26"/>
        </w:rPr>
        <w:t xml:space="preserve">de lo </w:t>
      </w:r>
      <w:r w:rsidR="00151BFF">
        <w:rPr>
          <w:rFonts w:ascii="Arial" w:hAnsi="Arial" w:cs="Arial"/>
          <w:sz w:val="26"/>
          <w:szCs w:val="26"/>
        </w:rPr>
        <w:t>establecido</w:t>
      </w:r>
      <w:r w:rsidRPr="00A065BC">
        <w:rPr>
          <w:rFonts w:ascii="Arial" w:hAnsi="Arial" w:cs="Arial"/>
          <w:sz w:val="26"/>
          <w:szCs w:val="26"/>
        </w:rPr>
        <w:t xml:space="preserve"> en</w:t>
      </w:r>
      <w:r w:rsidR="00CA1A60">
        <w:rPr>
          <w:rFonts w:ascii="Arial" w:hAnsi="Arial" w:cs="Arial"/>
          <w:sz w:val="26"/>
          <w:szCs w:val="26"/>
        </w:rPr>
        <w:t xml:space="preserve"> </w:t>
      </w:r>
      <w:r w:rsidRPr="00A065BC">
        <w:rPr>
          <w:rFonts w:ascii="Arial" w:hAnsi="Arial" w:cs="Arial"/>
          <w:sz w:val="26"/>
          <w:szCs w:val="26"/>
        </w:rPr>
        <w:t xml:space="preserve">el </w:t>
      </w:r>
      <w:r w:rsidR="00151BFF">
        <w:rPr>
          <w:rFonts w:ascii="Arial" w:hAnsi="Arial" w:cs="Arial"/>
          <w:sz w:val="26"/>
          <w:szCs w:val="26"/>
        </w:rPr>
        <w:t>vig</w:t>
      </w:r>
      <w:r w:rsidR="009A3E05">
        <w:rPr>
          <w:rFonts w:ascii="Arial" w:hAnsi="Arial" w:cs="Arial"/>
          <w:sz w:val="26"/>
          <w:szCs w:val="26"/>
        </w:rPr>
        <w:t>ente Código de Derecho Canónico</w:t>
      </w:r>
      <w:r w:rsidR="003C17ED">
        <w:rPr>
          <w:rFonts w:ascii="Arial" w:hAnsi="Arial" w:cs="Arial"/>
          <w:sz w:val="26"/>
          <w:szCs w:val="26"/>
        </w:rPr>
        <w:t xml:space="preserve"> (cánones 298 al 329)</w:t>
      </w:r>
      <w:r w:rsidR="009A3E05">
        <w:rPr>
          <w:rFonts w:ascii="Arial" w:hAnsi="Arial" w:cs="Arial"/>
          <w:sz w:val="26"/>
          <w:szCs w:val="26"/>
        </w:rPr>
        <w:t xml:space="preserve">. </w:t>
      </w:r>
      <w:r w:rsidRPr="00A065BC">
        <w:rPr>
          <w:rFonts w:ascii="Arial" w:hAnsi="Arial" w:cs="Arial"/>
          <w:sz w:val="26"/>
          <w:szCs w:val="26"/>
        </w:rPr>
        <w:t xml:space="preserve">La Cofradía se regirá </w:t>
      </w:r>
      <w:r w:rsidRPr="00A065BC">
        <w:rPr>
          <w:rFonts w:ascii="Arial" w:hAnsi="Arial" w:cs="Arial"/>
          <w:sz w:val="26"/>
          <w:szCs w:val="26"/>
        </w:rPr>
        <w:lastRenderedPageBreak/>
        <w:t>por los presentes Estatutos, las normas diocesanas y las</w:t>
      </w:r>
      <w:r w:rsidR="00151BFF">
        <w:rPr>
          <w:rFonts w:ascii="Arial" w:hAnsi="Arial" w:cs="Arial"/>
          <w:sz w:val="26"/>
          <w:szCs w:val="26"/>
        </w:rPr>
        <w:t xml:space="preserve"> </w:t>
      </w:r>
      <w:r w:rsidRPr="00A065BC">
        <w:rPr>
          <w:rFonts w:ascii="Arial" w:hAnsi="Arial" w:cs="Arial"/>
          <w:sz w:val="26"/>
          <w:szCs w:val="26"/>
        </w:rPr>
        <w:t>disposiciones del Derecho Canónico</w:t>
      </w:r>
      <w:r w:rsidR="009A3E05">
        <w:rPr>
          <w:rFonts w:ascii="Arial" w:hAnsi="Arial" w:cs="Arial"/>
          <w:sz w:val="26"/>
          <w:szCs w:val="26"/>
        </w:rPr>
        <w:t xml:space="preserve"> vigente que le sean aplicables</w:t>
      </w:r>
      <w:r w:rsidR="003C17ED">
        <w:rPr>
          <w:rFonts w:ascii="Arial" w:hAnsi="Arial" w:cs="Arial"/>
          <w:sz w:val="26"/>
          <w:szCs w:val="26"/>
        </w:rPr>
        <w:t>.</w:t>
      </w:r>
    </w:p>
    <w:p w:rsidR="009B3E96" w:rsidRDefault="009B3E96" w:rsidP="00786947">
      <w:pPr>
        <w:ind w:left="426" w:right="170" w:firstLine="454"/>
        <w:jc w:val="both"/>
        <w:rPr>
          <w:rFonts w:ascii="Arial" w:hAnsi="Arial" w:cs="Arial"/>
          <w:sz w:val="26"/>
          <w:szCs w:val="26"/>
        </w:rPr>
      </w:pPr>
      <w:r w:rsidRPr="00A065BC">
        <w:rPr>
          <w:rFonts w:ascii="Arial" w:hAnsi="Arial" w:cs="Arial"/>
          <w:sz w:val="26"/>
          <w:szCs w:val="26"/>
        </w:rPr>
        <w:t>También</w:t>
      </w:r>
      <w:r w:rsidR="009A3E05">
        <w:rPr>
          <w:rFonts w:ascii="Arial" w:hAnsi="Arial" w:cs="Arial"/>
          <w:sz w:val="26"/>
          <w:szCs w:val="26"/>
        </w:rPr>
        <w:t xml:space="preserve"> </w:t>
      </w:r>
      <w:r w:rsidRPr="00A065BC">
        <w:rPr>
          <w:rFonts w:ascii="Arial" w:hAnsi="Arial" w:cs="Arial"/>
          <w:sz w:val="26"/>
          <w:szCs w:val="26"/>
        </w:rPr>
        <w:t>se regirá en aquello que le es propio, y completando estos Estatutos, por un</w:t>
      </w:r>
      <w:r w:rsidR="009A3E05">
        <w:rPr>
          <w:rFonts w:ascii="Arial" w:hAnsi="Arial" w:cs="Arial"/>
          <w:sz w:val="26"/>
          <w:szCs w:val="26"/>
        </w:rPr>
        <w:t xml:space="preserve"> </w:t>
      </w:r>
      <w:r w:rsidRPr="00A065BC">
        <w:rPr>
          <w:rFonts w:ascii="Arial" w:hAnsi="Arial" w:cs="Arial"/>
          <w:sz w:val="26"/>
          <w:szCs w:val="26"/>
        </w:rPr>
        <w:t>Reglamento de Régimen Interior, que regulará todos los aspectos que son</w:t>
      </w:r>
      <w:r w:rsidR="009A3E05">
        <w:rPr>
          <w:rFonts w:ascii="Arial" w:hAnsi="Arial" w:cs="Arial"/>
          <w:sz w:val="26"/>
          <w:szCs w:val="26"/>
        </w:rPr>
        <w:t xml:space="preserve"> </w:t>
      </w:r>
      <w:r w:rsidRPr="00A065BC">
        <w:rPr>
          <w:rFonts w:ascii="Arial" w:hAnsi="Arial" w:cs="Arial"/>
          <w:sz w:val="26"/>
          <w:szCs w:val="26"/>
        </w:rPr>
        <w:t>susceptibles de modificaciones coyunturales.</w:t>
      </w:r>
    </w:p>
    <w:p w:rsidR="009A3E05" w:rsidRPr="00A065BC" w:rsidRDefault="009A3E05" w:rsidP="00786947">
      <w:pPr>
        <w:ind w:left="426" w:right="170" w:firstLine="454"/>
        <w:jc w:val="both"/>
        <w:rPr>
          <w:rFonts w:ascii="Arial" w:hAnsi="Arial" w:cs="Arial"/>
          <w:sz w:val="26"/>
          <w:szCs w:val="26"/>
        </w:rPr>
      </w:pPr>
    </w:p>
    <w:p w:rsidR="009B3E96" w:rsidRPr="00A065BC" w:rsidRDefault="009A3E05" w:rsidP="00786947">
      <w:pPr>
        <w:ind w:left="426" w:right="170" w:firstLine="454"/>
        <w:jc w:val="both"/>
        <w:rPr>
          <w:rFonts w:ascii="Arial" w:hAnsi="Arial" w:cs="Arial"/>
          <w:sz w:val="26"/>
          <w:szCs w:val="26"/>
        </w:rPr>
      </w:pPr>
      <w:r>
        <w:rPr>
          <w:rFonts w:ascii="Arial" w:hAnsi="Arial" w:cs="Arial"/>
          <w:sz w:val="26"/>
          <w:szCs w:val="26"/>
        </w:rPr>
        <w:t>Artículo 2</w:t>
      </w:r>
      <w:proofErr w:type="gramStart"/>
      <w:r>
        <w:rPr>
          <w:rFonts w:ascii="Arial" w:hAnsi="Arial" w:cs="Arial"/>
          <w:sz w:val="26"/>
          <w:szCs w:val="26"/>
        </w:rPr>
        <w:t>°.-</w:t>
      </w:r>
      <w:proofErr w:type="gramEnd"/>
      <w:r>
        <w:rPr>
          <w:rFonts w:ascii="Arial" w:hAnsi="Arial" w:cs="Arial"/>
          <w:sz w:val="26"/>
          <w:szCs w:val="26"/>
        </w:rPr>
        <w:t xml:space="preserve"> Domicilio social</w:t>
      </w:r>
    </w:p>
    <w:p w:rsidR="009B3E96" w:rsidRDefault="009B3E96" w:rsidP="00786947">
      <w:pPr>
        <w:ind w:left="426" w:right="170" w:firstLine="454"/>
        <w:jc w:val="both"/>
        <w:rPr>
          <w:rFonts w:ascii="Arial" w:hAnsi="Arial" w:cs="Arial"/>
          <w:sz w:val="26"/>
          <w:szCs w:val="26"/>
        </w:rPr>
      </w:pPr>
      <w:r w:rsidRPr="00A065BC">
        <w:rPr>
          <w:rFonts w:ascii="Arial" w:hAnsi="Arial" w:cs="Arial"/>
          <w:sz w:val="26"/>
          <w:szCs w:val="26"/>
        </w:rPr>
        <w:t>La cofradía tiene su sede canónica en la Iglesia de Nuestra Señora de la</w:t>
      </w:r>
      <w:r w:rsidR="009A3E05">
        <w:rPr>
          <w:rFonts w:ascii="Arial" w:hAnsi="Arial" w:cs="Arial"/>
          <w:sz w:val="26"/>
          <w:szCs w:val="26"/>
        </w:rPr>
        <w:t xml:space="preserve"> </w:t>
      </w:r>
      <w:r w:rsidRPr="00A065BC">
        <w:rPr>
          <w:rFonts w:ascii="Arial" w:hAnsi="Arial" w:cs="Arial"/>
          <w:sz w:val="26"/>
          <w:szCs w:val="26"/>
        </w:rPr>
        <w:t xml:space="preserve">Asunción de </w:t>
      </w:r>
      <w:r w:rsidR="009A3E05" w:rsidRPr="00A065BC">
        <w:rPr>
          <w:rFonts w:ascii="Arial" w:hAnsi="Arial" w:cs="Arial"/>
          <w:sz w:val="26"/>
          <w:szCs w:val="26"/>
        </w:rPr>
        <w:t>Almudévar</w:t>
      </w:r>
      <w:r w:rsidRPr="00A065BC">
        <w:rPr>
          <w:rFonts w:ascii="Arial" w:hAnsi="Arial" w:cs="Arial"/>
          <w:sz w:val="26"/>
          <w:szCs w:val="26"/>
        </w:rPr>
        <w:t xml:space="preserve"> (Huesca) y su domicilio social en la </w:t>
      </w:r>
      <w:r w:rsidR="009A3E05">
        <w:rPr>
          <w:rFonts w:ascii="Arial" w:hAnsi="Arial" w:cs="Arial"/>
          <w:sz w:val="26"/>
          <w:szCs w:val="26"/>
        </w:rPr>
        <w:t xml:space="preserve">misma localidad, </w:t>
      </w:r>
      <w:r w:rsidRPr="00A065BC">
        <w:rPr>
          <w:rFonts w:ascii="Arial" w:hAnsi="Arial" w:cs="Arial"/>
          <w:sz w:val="26"/>
          <w:szCs w:val="26"/>
        </w:rPr>
        <w:t>calle Miguel</w:t>
      </w:r>
      <w:r w:rsidR="009A3E05">
        <w:rPr>
          <w:rFonts w:ascii="Arial" w:hAnsi="Arial" w:cs="Arial"/>
          <w:sz w:val="26"/>
          <w:szCs w:val="26"/>
        </w:rPr>
        <w:t xml:space="preserve"> Servet número 9, </w:t>
      </w:r>
      <w:r w:rsidRPr="00A065BC">
        <w:rPr>
          <w:rFonts w:ascii="Arial" w:hAnsi="Arial" w:cs="Arial"/>
          <w:sz w:val="26"/>
          <w:szCs w:val="26"/>
        </w:rPr>
        <w:t xml:space="preserve">siendo </w:t>
      </w:r>
      <w:proofErr w:type="gramStart"/>
      <w:r w:rsidRPr="00A065BC">
        <w:rPr>
          <w:rFonts w:ascii="Arial" w:hAnsi="Arial" w:cs="Arial"/>
          <w:sz w:val="26"/>
          <w:szCs w:val="26"/>
        </w:rPr>
        <w:t>el local propiedad</w:t>
      </w:r>
      <w:proofErr w:type="gramEnd"/>
      <w:r w:rsidRPr="00A065BC">
        <w:rPr>
          <w:rFonts w:ascii="Arial" w:hAnsi="Arial" w:cs="Arial"/>
          <w:sz w:val="26"/>
          <w:szCs w:val="26"/>
        </w:rPr>
        <w:t xml:space="preserve"> del</w:t>
      </w:r>
      <w:r w:rsidR="009A3E05">
        <w:rPr>
          <w:rFonts w:ascii="Arial" w:hAnsi="Arial" w:cs="Arial"/>
          <w:sz w:val="26"/>
          <w:szCs w:val="26"/>
        </w:rPr>
        <w:t xml:space="preserve"> </w:t>
      </w:r>
      <w:r w:rsidRPr="00A065BC">
        <w:rPr>
          <w:rFonts w:ascii="Arial" w:hAnsi="Arial" w:cs="Arial"/>
          <w:sz w:val="26"/>
          <w:szCs w:val="26"/>
        </w:rPr>
        <w:t>Obispado de Huesca.</w:t>
      </w:r>
    </w:p>
    <w:p w:rsidR="009A3E05" w:rsidRPr="00A065BC" w:rsidRDefault="009A3E05" w:rsidP="00786947">
      <w:pPr>
        <w:ind w:left="426" w:right="170" w:firstLine="454"/>
        <w:jc w:val="both"/>
        <w:rPr>
          <w:rFonts w:ascii="Arial" w:hAnsi="Arial" w:cs="Arial"/>
          <w:sz w:val="26"/>
          <w:szCs w:val="26"/>
        </w:rPr>
      </w:pPr>
    </w:p>
    <w:p w:rsidR="009B3E96" w:rsidRPr="00657188" w:rsidRDefault="009B3E96" w:rsidP="00786947">
      <w:pPr>
        <w:ind w:left="426" w:right="170" w:firstLine="454"/>
        <w:jc w:val="both"/>
        <w:rPr>
          <w:rFonts w:ascii="Arial" w:hAnsi="Arial" w:cs="Arial"/>
          <w:b/>
          <w:sz w:val="26"/>
          <w:szCs w:val="26"/>
        </w:rPr>
      </w:pPr>
      <w:r w:rsidRPr="00657188">
        <w:rPr>
          <w:rFonts w:ascii="Arial" w:hAnsi="Arial" w:cs="Arial"/>
          <w:b/>
          <w:sz w:val="26"/>
          <w:szCs w:val="26"/>
        </w:rPr>
        <w:t>TÍTULO II. FINES DE LA COFRADÍA</w:t>
      </w:r>
    </w:p>
    <w:p w:rsidR="009A3E05" w:rsidRPr="00A065BC" w:rsidRDefault="009A3E05" w:rsidP="00786947">
      <w:pPr>
        <w:ind w:left="426" w:right="170" w:firstLine="454"/>
        <w:jc w:val="both"/>
        <w:rPr>
          <w:rFonts w:ascii="Arial" w:hAnsi="Arial" w:cs="Arial"/>
          <w:sz w:val="26"/>
          <w:szCs w:val="26"/>
        </w:rPr>
      </w:pPr>
    </w:p>
    <w:p w:rsidR="009B3E96"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3</w:t>
      </w:r>
      <w:proofErr w:type="gramStart"/>
      <w:r w:rsidRPr="00A065BC">
        <w:rPr>
          <w:rFonts w:ascii="Arial" w:hAnsi="Arial" w:cs="Arial"/>
          <w:sz w:val="26"/>
          <w:szCs w:val="26"/>
        </w:rPr>
        <w:t>°.-</w:t>
      </w:r>
      <w:proofErr w:type="gramEnd"/>
      <w:r w:rsidRPr="00A065BC">
        <w:rPr>
          <w:rFonts w:ascii="Arial" w:hAnsi="Arial" w:cs="Arial"/>
          <w:sz w:val="26"/>
          <w:szCs w:val="26"/>
        </w:rPr>
        <w:t xml:space="preserve"> Fines de la Cofradía</w:t>
      </w:r>
    </w:p>
    <w:p w:rsidR="00426A23" w:rsidRDefault="009B3E96" w:rsidP="00786947">
      <w:pPr>
        <w:ind w:left="426" w:right="170" w:firstLine="454"/>
        <w:jc w:val="both"/>
        <w:rPr>
          <w:rFonts w:ascii="Arial" w:hAnsi="Arial" w:cs="Arial"/>
          <w:sz w:val="26"/>
          <w:szCs w:val="26"/>
        </w:rPr>
      </w:pPr>
      <w:r w:rsidRPr="00A065BC">
        <w:rPr>
          <w:rFonts w:ascii="Arial" w:hAnsi="Arial" w:cs="Arial"/>
          <w:sz w:val="26"/>
          <w:szCs w:val="26"/>
        </w:rPr>
        <w:t>La Cofradía se establece</w:t>
      </w:r>
      <w:r w:rsidR="00DE3FCE">
        <w:rPr>
          <w:rFonts w:ascii="Arial" w:hAnsi="Arial" w:cs="Arial"/>
          <w:sz w:val="26"/>
          <w:szCs w:val="26"/>
        </w:rPr>
        <w:t xml:space="preserve"> con </w:t>
      </w:r>
      <w:r w:rsidR="00426A23">
        <w:rPr>
          <w:rFonts w:ascii="Arial" w:hAnsi="Arial" w:cs="Arial"/>
          <w:sz w:val="26"/>
          <w:szCs w:val="26"/>
        </w:rPr>
        <w:t xml:space="preserve">la finalidad de promover </w:t>
      </w:r>
      <w:r w:rsidR="003C17ED">
        <w:rPr>
          <w:rFonts w:ascii="Arial" w:hAnsi="Arial" w:cs="Arial"/>
          <w:sz w:val="26"/>
          <w:szCs w:val="26"/>
        </w:rPr>
        <w:t>el rezo del santo rosario</w:t>
      </w:r>
      <w:r w:rsidR="00426A23">
        <w:rPr>
          <w:rFonts w:ascii="Arial" w:hAnsi="Arial" w:cs="Arial"/>
          <w:sz w:val="26"/>
          <w:szCs w:val="26"/>
        </w:rPr>
        <w:t xml:space="preserve">, </w:t>
      </w:r>
      <w:r w:rsidR="00D849BA">
        <w:rPr>
          <w:rFonts w:ascii="Arial" w:hAnsi="Arial" w:cs="Arial"/>
          <w:sz w:val="26"/>
          <w:szCs w:val="26"/>
        </w:rPr>
        <w:t>conforme al encargo de la Virgen María a santo Domingo de Guzmán, fundador</w:t>
      </w:r>
      <w:r w:rsidR="00DD3DAB">
        <w:rPr>
          <w:rFonts w:ascii="Arial" w:hAnsi="Arial" w:cs="Arial"/>
          <w:sz w:val="26"/>
          <w:szCs w:val="26"/>
        </w:rPr>
        <w:t xml:space="preserve"> de la orden de Predicadores o D</w:t>
      </w:r>
      <w:r w:rsidR="00D849BA">
        <w:rPr>
          <w:rFonts w:ascii="Arial" w:hAnsi="Arial" w:cs="Arial"/>
          <w:sz w:val="26"/>
          <w:szCs w:val="26"/>
        </w:rPr>
        <w:t>ominicos.</w:t>
      </w:r>
    </w:p>
    <w:p w:rsidR="00235CC3" w:rsidRDefault="00D849BA" w:rsidP="00786947">
      <w:pPr>
        <w:ind w:left="426" w:right="170" w:firstLine="454"/>
        <w:jc w:val="both"/>
        <w:rPr>
          <w:rFonts w:ascii="Arial" w:hAnsi="Arial" w:cs="Arial"/>
          <w:sz w:val="26"/>
          <w:szCs w:val="26"/>
        </w:rPr>
      </w:pPr>
      <w:r>
        <w:rPr>
          <w:rFonts w:ascii="Arial" w:hAnsi="Arial" w:cs="Arial"/>
          <w:sz w:val="26"/>
          <w:szCs w:val="26"/>
        </w:rPr>
        <w:t>Para anunciar públicamente el rezo del santo rosario</w:t>
      </w:r>
      <w:r w:rsidR="003C17ED">
        <w:rPr>
          <w:rFonts w:ascii="Arial" w:hAnsi="Arial" w:cs="Arial"/>
          <w:sz w:val="26"/>
          <w:szCs w:val="26"/>
        </w:rPr>
        <w:t xml:space="preserve">, </w:t>
      </w:r>
      <w:r>
        <w:rPr>
          <w:rFonts w:ascii="Arial" w:hAnsi="Arial" w:cs="Arial"/>
          <w:sz w:val="26"/>
          <w:szCs w:val="26"/>
        </w:rPr>
        <w:t>en determinadas fechas que aprueba la Junta General para cada año,</w:t>
      </w:r>
      <w:r w:rsidR="003C17ED">
        <w:rPr>
          <w:rFonts w:ascii="Arial" w:hAnsi="Arial" w:cs="Arial"/>
          <w:sz w:val="26"/>
          <w:szCs w:val="26"/>
        </w:rPr>
        <w:t xml:space="preserve"> </w:t>
      </w:r>
      <w:r>
        <w:rPr>
          <w:rFonts w:ascii="Arial" w:hAnsi="Arial" w:cs="Arial"/>
          <w:sz w:val="26"/>
          <w:szCs w:val="26"/>
        </w:rPr>
        <w:t xml:space="preserve">se realiza </w:t>
      </w:r>
      <w:r w:rsidR="003C17ED" w:rsidRPr="00A065BC">
        <w:rPr>
          <w:rFonts w:ascii="Arial" w:hAnsi="Arial" w:cs="Arial"/>
          <w:sz w:val="26"/>
          <w:szCs w:val="26"/>
        </w:rPr>
        <w:t xml:space="preserve">el </w:t>
      </w:r>
      <w:r w:rsidR="003C17ED">
        <w:rPr>
          <w:rFonts w:ascii="Arial" w:hAnsi="Arial" w:cs="Arial"/>
          <w:sz w:val="26"/>
          <w:szCs w:val="26"/>
        </w:rPr>
        <w:t xml:space="preserve">canto de </w:t>
      </w:r>
      <w:r>
        <w:rPr>
          <w:rFonts w:ascii="Arial" w:hAnsi="Arial" w:cs="Arial"/>
          <w:sz w:val="26"/>
          <w:szCs w:val="26"/>
        </w:rPr>
        <w:t>distintas coplas conocidas</w:t>
      </w:r>
      <w:r w:rsidR="003C17ED">
        <w:rPr>
          <w:rFonts w:ascii="Arial" w:hAnsi="Arial" w:cs="Arial"/>
          <w:sz w:val="26"/>
          <w:szCs w:val="26"/>
        </w:rPr>
        <w:t xml:space="preserve"> como “aurora</w:t>
      </w:r>
      <w:r>
        <w:rPr>
          <w:rFonts w:ascii="Arial" w:hAnsi="Arial" w:cs="Arial"/>
          <w:sz w:val="26"/>
          <w:szCs w:val="26"/>
        </w:rPr>
        <w:t>s</w:t>
      </w:r>
      <w:r w:rsidR="003C17ED">
        <w:rPr>
          <w:rFonts w:ascii="Arial" w:hAnsi="Arial" w:cs="Arial"/>
          <w:sz w:val="26"/>
          <w:szCs w:val="26"/>
        </w:rPr>
        <w:t>”</w:t>
      </w:r>
      <w:r w:rsidR="00235CC3">
        <w:rPr>
          <w:rFonts w:ascii="Arial" w:hAnsi="Arial" w:cs="Arial"/>
          <w:sz w:val="26"/>
          <w:szCs w:val="26"/>
        </w:rPr>
        <w:t xml:space="preserve"> que invitan al </w:t>
      </w:r>
      <w:r w:rsidR="003C17ED">
        <w:rPr>
          <w:rFonts w:ascii="Arial" w:hAnsi="Arial" w:cs="Arial"/>
          <w:sz w:val="26"/>
          <w:szCs w:val="26"/>
        </w:rPr>
        <w:t>rezo del santo rosario</w:t>
      </w:r>
      <w:r w:rsidR="003C078F">
        <w:rPr>
          <w:rFonts w:ascii="Arial" w:hAnsi="Arial" w:cs="Arial"/>
          <w:sz w:val="26"/>
          <w:szCs w:val="26"/>
        </w:rPr>
        <w:t>,</w:t>
      </w:r>
      <w:r w:rsidR="003C17ED">
        <w:rPr>
          <w:rFonts w:ascii="Arial" w:hAnsi="Arial" w:cs="Arial"/>
          <w:sz w:val="26"/>
          <w:szCs w:val="26"/>
        </w:rPr>
        <w:t xml:space="preserve"> cantando </w:t>
      </w:r>
      <w:r w:rsidR="003C078F">
        <w:rPr>
          <w:rFonts w:ascii="Arial" w:hAnsi="Arial" w:cs="Arial"/>
          <w:sz w:val="26"/>
          <w:szCs w:val="26"/>
        </w:rPr>
        <w:t>las avemarías de los dos últimos misterios, por las calles de la villa</w:t>
      </w:r>
      <w:r w:rsidR="00235CC3">
        <w:rPr>
          <w:rFonts w:ascii="Arial" w:hAnsi="Arial" w:cs="Arial"/>
          <w:sz w:val="26"/>
          <w:szCs w:val="26"/>
        </w:rPr>
        <w:t>.</w:t>
      </w:r>
    </w:p>
    <w:p w:rsidR="00235CC3" w:rsidRDefault="00235CC3" w:rsidP="00786947">
      <w:pPr>
        <w:ind w:left="426" w:right="170" w:firstLine="454"/>
        <w:jc w:val="both"/>
        <w:rPr>
          <w:rFonts w:ascii="Arial" w:hAnsi="Arial" w:cs="Arial"/>
          <w:sz w:val="26"/>
          <w:szCs w:val="26"/>
        </w:rPr>
      </w:pPr>
      <w:r>
        <w:rPr>
          <w:rFonts w:ascii="Arial" w:hAnsi="Arial" w:cs="Arial"/>
          <w:sz w:val="26"/>
          <w:szCs w:val="26"/>
        </w:rPr>
        <w:t>Las fechas más importantes de la cofradía son el día uno de mayo, en el que se efectúa una romería a la ermita de santo Domingo, y el primer domingo de octubre, como día festivo más cercano al día siete de octubre, fiesta de Nuestra Se</w:t>
      </w:r>
      <w:r w:rsidR="002B4AE9">
        <w:rPr>
          <w:rFonts w:ascii="Arial" w:hAnsi="Arial" w:cs="Arial"/>
          <w:sz w:val="26"/>
          <w:szCs w:val="26"/>
        </w:rPr>
        <w:t xml:space="preserve">ñora del Rosario, en la que se </w:t>
      </w:r>
      <w:proofErr w:type="spellStart"/>
      <w:r w:rsidR="002B4AE9">
        <w:rPr>
          <w:rFonts w:ascii="Arial" w:hAnsi="Arial" w:cs="Arial"/>
          <w:sz w:val="26"/>
          <w:szCs w:val="26"/>
        </w:rPr>
        <w:t>procesiona</w:t>
      </w:r>
      <w:proofErr w:type="spellEnd"/>
      <w:r w:rsidR="002B4AE9">
        <w:rPr>
          <w:rFonts w:ascii="Arial" w:hAnsi="Arial" w:cs="Arial"/>
          <w:sz w:val="26"/>
          <w:szCs w:val="26"/>
        </w:rPr>
        <w:t xml:space="preserve"> la imagen de la virgen por las calles del pueblo.</w:t>
      </w:r>
    </w:p>
    <w:p w:rsidR="00235CC3" w:rsidRDefault="00235CC3" w:rsidP="00786947">
      <w:pPr>
        <w:ind w:left="426" w:right="170" w:firstLine="454"/>
        <w:jc w:val="both"/>
        <w:rPr>
          <w:rFonts w:ascii="Arial" w:hAnsi="Arial" w:cs="Arial"/>
          <w:sz w:val="26"/>
          <w:szCs w:val="26"/>
        </w:rPr>
      </w:pPr>
      <w:proofErr w:type="gramStart"/>
      <w:r>
        <w:rPr>
          <w:rFonts w:ascii="Arial" w:hAnsi="Arial" w:cs="Arial"/>
          <w:sz w:val="26"/>
          <w:szCs w:val="26"/>
        </w:rPr>
        <w:t>Asimismo</w:t>
      </w:r>
      <w:proofErr w:type="gramEnd"/>
      <w:r>
        <w:rPr>
          <w:rFonts w:ascii="Arial" w:hAnsi="Arial" w:cs="Arial"/>
          <w:sz w:val="26"/>
          <w:szCs w:val="26"/>
        </w:rPr>
        <w:t xml:space="preserve"> se hace</w:t>
      </w:r>
      <w:r w:rsidR="003C17ED">
        <w:rPr>
          <w:rFonts w:ascii="Arial" w:hAnsi="Arial" w:cs="Arial"/>
          <w:sz w:val="26"/>
          <w:szCs w:val="26"/>
        </w:rPr>
        <w:t xml:space="preserve"> solemne acompañamiento a la patrona de Almudévar, la Virgen de la Corona, en las procesiones de bajada y subida a la ermita</w:t>
      </w:r>
      <w:r>
        <w:rPr>
          <w:rFonts w:ascii="Arial" w:hAnsi="Arial" w:cs="Arial"/>
          <w:sz w:val="26"/>
          <w:szCs w:val="26"/>
        </w:rPr>
        <w:t>, con motivo de las fiestas patronales</w:t>
      </w:r>
      <w:r w:rsidR="003C17ED">
        <w:rPr>
          <w:rFonts w:ascii="Arial" w:hAnsi="Arial" w:cs="Arial"/>
          <w:sz w:val="26"/>
          <w:szCs w:val="26"/>
        </w:rPr>
        <w:t>.</w:t>
      </w:r>
    </w:p>
    <w:p w:rsidR="00657188" w:rsidRDefault="002B4AE9" w:rsidP="00786947">
      <w:pPr>
        <w:ind w:left="426" w:right="170" w:firstLine="454"/>
        <w:jc w:val="both"/>
        <w:rPr>
          <w:rFonts w:ascii="Arial" w:hAnsi="Arial" w:cs="Arial"/>
          <w:sz w:val="26"/>
          <w:szCs w:val="26"/>
        </w:rPr>
      </w:pPr>
      <w:r>
        <w:rPr>
          <w:rFonts w:ascii="Arial" w:hAnsi="Arial" w:cs="Arial"/>
          <w:sz w:val="26"/>
          <w:szCs w:val="26"/>
        </w:rPr>
        <w:t>Se a</w:t>
      </w:r>
      <w:r w:rsidR="003C078F">
        <w:rPr>
          <w:rFonts w:ascii="Arial" w:hAnsi="Arial" w:cs="Arial"/>
          <w:sz w:val="26"/>
          <w:szCs w:val="26"/>
        </w:rPr>
        <w:t xml:space="preserve">compaña a los cofrades y sus cónyuges difuntos, con el rezo del santo rosario hasta el cementerio, en la forma que marca la Junta </w:t>
      </w:r>
      <w:r>
        <w:rPr>
          <w:rFonts w:ascii="Arial" w:hAnsi="Arial" w:cs="Arial"/>
          <w:sz w:val="26"/>
          <w:szCs w:val="26"/>
        </w:rPr>
        <w:t>General y, especialmente, el día uno de noviembre, fiesta de todos los santos, se realiza el rezo del santo rosario hasta el cementerio de la villa, donde se reza un responso por el alma de todos los difuntos, interpretándose las canciones de la cofradía, propias de este acto.</w:t>
      </w:r>
    </w:p>
    <w:p w:rsidR="002B4AE9" w:rsidRDefault="002B4AE9" w:rsidP="00786947">
      <w:pPr>
        <w:ind w:left="426" w:right="170" w:firstLine="454"/>
        <w:jc w:val="both"/>
        <w:rPr>
          <w:rFonts w:ascii="Arial" w:hAnsi="Arial" w:cs="Arial"/>
          <w:sz w:val="26"/>
          <w:szCs w:val="26"/>
        </w:rPr>
      </w:pPr>
    </w:p>
    <w:p w:rsidR="009B3E96" w:rsidRPr="00657188" w:rsidRDefault="009B3E96" w:rsidP="00786947">
      <w:pPr>
        <w:ind w:left="426" w:right="170" w:firstLine="454"/>
        <w:jc w:val="both"/>
        <w:rPr>
          <w:rFonts w:ascii="Arial" w:hAnsi="Arial" w:cs="Arial"/>
          <w:b/>
          <w:sz w:val="26"/>
          <w:szCs w:val="26"/>
        </w:rPr>
      </w:pPr>
      <w:r w:rsidRPr="00657188">
        <w:rPr>
          <w:rFonts w:ascii="Arial" w:hAnsi="Arial" w:cs="Arial"/>
          <w:b/>
          <w:sz w:val="26"/>
          <w:szCs w:val="26"/>
        </w:rPr>
        <w:t>TÍTULO III. DISTINTIVOS DE LA COFRADÍA</w:t>
      </w:r>
    </w:p>
    <w:p w:rsidR="00657188" w:rsidRDefault="00657188"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4</w:t>
      </w:r>
      <w:proofErr w:type="gramStart"/>
      <w:r w:rsidRPr="00A065BC">
        <w:rPr>
          <w:rFonts w:ascii="Arial" w:hAnsi="Arial" w:cs="Arial"/>
          <w:sz w:val="26"/>
          <w:szCs w:val="26"/>
        </w:rPr>
        <w:t>°.-</w:t>
      </w:r>
      <w:proofErr w:type="gramEnd"/>
      <w:r w:rsidRPr="00A065BC">
        <w:rPr>
          <w:rFonts w:ascii="Arial" w:hAnsi="Arial" w:cs="Arial"/>
          <w:sz w:val="26"/>
          <w:szCs w:val="26"/>
        </w:rPr>
        <w:t xml:space="preserve"> </w:t>
      </w:r>
      <w:r w:rsidR="00DF09C1">
        <w:rPr>
          <w:rFonts w:ascii="Arial" w:hAnsi="Arial" w:cs="Arial"/>
          <w:sz w:val="26"/>
          <w:szCs w:val="26"/>
        </w:rPr>
        <w:t xml:space="preserve">La </w:t>
      </w:r>
      <w:r w:rsidRPr="00A065BC">
        <w:rPr>
          <w:rFonts w:ascii="Arial" w:hAnsi="Arial" w:cs="Arial"/>
          <w:sz w:val="26"/>
          <w:szCs w:val="26"/>
        </w:rPr>
        <w:t xml:space="preserve">Cofradía </w:t>
      </w:r>
      <w:r w:rsidR="00F43F62">
        <w:rPr>
          <w:rFonts w:ascii="Arial" w:hAnsi="Arial" w:cs="Arial"/>
          <w:sz w:val="26"/>
          <w:szCs w:val="26"/>
        </w:rPr>
        <w:t>tiene como distintivo principal el estandarte o estandartes y los faroles, actualmente existentes o los que pudieran existir a lo largo del tiempo.</w:t>
      </w:r>
    </w:p>
    <w:p w:rsidR="002B4AE9" w:rsidRDefault="002B4AE9" w:rsidP="00786947">
      <w:pPr>
        <w:ind w:left="426" w:right="170" w:firstLine="454"/>
        <w:jc w:val="both"/>
        <w:rPr>
          <w:rFonts w:ascii="Arial" w:hAnsi="Arial" w:cs="Arial"/>
          <w:sz w:val="26"/>
          <w:szCs w:val="26"/>
        </w:rPr>
      </w:pPr>
    </w:p>
    <w:p w:rsidR="009B3E96" w:rsidRDefault="009B3E96" w:rsidP="00786947">
      <w:pPr>
        <w:ind w:left="426" w:right="170" w:firstLine="454"/>
        <w:jc w:val="both"/>
        <w:rPr>
          <w:rFonts w:ascii="Arial" w:hAnsi="Arial" w:cs="Arial"/>
          <w:b/>
          <w:sz w:val="26"/>
          <w:szCs w:val="26"/>
        </w:rPr>
      </w:pPr>
      <w:r w:rsidRPr="00F43F62">
        <w:rPr>
          <w:rFonts w:ascii="Arial" w:hAnsi="Arial" w:cs="Arial"/>
          <w:b/>
          <w:sz w:val="26"/>
          <w:szCs w:val="26"/>
        </w:rPr>
        <w:t>TÍTULO IV. MIEMBROS DE LA COFRADÍA</w:t>
      </w:r>
    </w:p>
    <w:p w:rsidR="00F43F62" w:rsidRPr="00F43F62" w:rsidRDefault="00F43F62" w:rsidP="00786947">
      <w:pPr>
        <w:ind w:left="426" w:right="170" w:firstLine="454"/>
        <w:jc w:val="both"/>
        <w:rPr>
          <w:rFonts w:ascii="Arial" w:hAnsi="Arial" w:cs="Arial"/>
          <w:b/>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5</w:t>
      </w:r>
      <w:proofErr w:type="gramStart"/>
      <w:r w:rsidRPr="00A065BC">
        <w:rPr>
          <w:rFonts w:ascii="Arial" w:hAnsi="Arial" w:cs="Arial"/>
          <w:sz w:val="26"/>
          <w:szCs w:val="26"/>
        </w:rPr>
        <w:t>°.-</w:t>
      </w:r>
      <w:proofErr w:type="gramEnd"/>
      <w:r w:rsidRPr="00A065BC">
        <w:rPr>
          <w:rFonts w:ascii="Arial" w:hAnsi="Arial" w:cs="Arial"/>
          <w:sz w:val="26"/>
          <w:szCs w:val="26"/>
        </w:rPr>
        <w:t xml:space="preserve"> Condiciones requeridas y procedimiento de admisión</w:t>
      </w:r>
      <w:r w:rsidR="00F43F62">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Podrán ser miembros de la Cofradía todos los varones y mujeres que lo</w:t>
      </w:r>
      <w:r w:rsidR="00F43F62">
        <w:rPr>
          <w:rFonts w:ascii="Arial" w:hAnsi="Arial" w:cs="Arial"/>
          <w:sz w:val="26"/>
          <w:szCs w:val="26"/>
        </w:rPr>
        <w:t xml:space="preserve"> </w:t>
      </w:r>
      <w:r w:rsidRPr="00A065BC">
        <w:rPr>
          <w:rFonts w:ascii="Arial" w:hAnsi="Arial" w:cs="Arial"/>
          <w:sz w:val="26"/>
          <w:szCs w:val="26"/>
        </w:rPr>
        <w:t>soliciten, siempre que cumplan los deberes comunes de todos los católicos, y</w:t>
      </w:r>
      <w:r w:rsidR="00F43F62">
        <w:rPr>
          <w:rFonts w:ascii="Arial" w:hAnsi="Arial" w:cs="Arial"/>
          <w:sz w:val="26"/>
          <w:szCs w:val="26"/>
        </w:rPr>
        <w:t xml:space="preserve"> </w:t>
      </w:r>
      <w:r w:rsidRPr="00A065BC">
        <w:rPr>
          <w:rFonts w:ascii="Arial" w:hAnsi="Arial" w:cs="Arial"/>
          <w:sz w:val="26"/>
          <w:szCs w:val="26"/>
        </w:rPr>
        <w:t xml:space="preserve">se observe lo que dispone el </w:t>
      </w:r>
      <w:r w:rsidR="00943280">
        <w:rPr>
          <w:rFonts w:ascii="Arial" w:hAnsi="Arial" w:cs="Arial"/>
          <w:sz w:val="26"/>
          <w:szCs w:val="26"/>
        </w:rPr>
        <w:t>Código de Derecho Canónico:</w:t>
      </w:r>
    </w:p>
    <w:p w:rsidR="009B3E96" w:rsidRPr="00A065BC" w:rsidRDefault="00D71D32" w:rsidP="00786947">
      <w:pPr>
        <w:ind w:left="426" w:right="170" w:firstLine="454"/>
        <w:jc w:val="both"/>
        <w:rPr>
          <w:rFonts w:ascii="Arial" w:hAnsi="Arial" w:cs="Arial"/>
          <w:sz w:val="26"/>
          <w:szCs w:val="26"/>
        </w:rPr>
      </w:pPr>
      <w:r>
        <w:rPr>
          <w:rFonts w:ascii="Arial" w:hAnsi="Arial" w:cs="Arial"/>
          <w:sz w:val="26"/>
          <w:szCs w:val="26"/>
        </w:rPr>
        <w:t>a)</w:t>
      </w:r>
      <w:r w:rsidR="009B3E96" w:rsidRPr="00A065BC">
        <w:rPr>
          <w:rFonts w:ascii="Arial" w:hAnsi="Arial" w:cs="Arial"/>
          <w:sz w:val="26"/>
          <w:szCs w:val="26"/>
        </w:rPr>
        <w:t xml:space="preserve"> </w:t>
      </w:r>
      <w:r w:rsidR="00943280">
        <w:rPr>
          <w:rFonts w:ascii="Arial" w:hAnsi="Arial" w:cs="Arial"/>
          <w:sz w:val="26"/>
          <w:szCs w:val="26"/>
        </w:rPr>
        <w:t>Estar bautizado.</w:t>
      </w:r>
    </w:p>
    <w:p w:rsidR="009B3E96" w:rsidRDefault="00D71D32" w:rsidP="00786947">
      <w:pPr>
        <w:ind w:left="426" w:right="170" w:firstLine="454"/>
        <w:jc w:val="both"/>
        <w:rPr>
          <w:rFonts w:ascii="Arial" w:hAnsi="Arial" w:cs="Arial"/>
          <w:sz w:val="26"/>
          <w:szCs w:val="26"/>
        </w:rPr>
      </w:pPr>
      <w:r>
        <w:rPr>
          <w:rFonts w:ascii="Arial" w:hAnsi="Arial" w:cs="Arial"/>
          <w:sz w:val="26"/>
          <w:szCs w:val="26"/>
        </w:rPr>
        <w:t>b)</w:t>
      </w:r>
      <w:r w:rsidR="009B3E96" w:rsidRPr="00A065BC">
        <w:rPr>
          <w:rFonts w:ascii="Arial" w:hAnsi="Arial" w:cs="Arial"/>
          <w:sz w:val="26"/>
          <w:szCs w:val="26"/>
        </w:rPr>
        <w:t xml:space="preserve"> No haber rechazado </w:t>
      </w:r>
      <w:r w:rsidR="00142051">
        <w:rPr>
          <w:rFonts w:ascii="Arial" w:hAnsi="Arial" w:cs="Arial"/>
          <w:sz w:val="26"/>
          <w:szCs w:val="26"/>
        </w:rPr>
        <w:t xml:space="preserve">públicamente </w:t>
      </w:r>
      <w:r w:rsidR="009B3E96" w:rsidRPr="00A065BC">
        <w:rPr>
          <w:rFonts w:ascii="Arial" w:hAnsi="Arial" w:cs="Arial"/>
          <w:sz w:val="26"/>
          <w:szCs w:val="26"/>
        </w:rPr>
        <w:t>la fe católica</w:t>
      </w:r>
      <w:r>
        <w:rPr>
          <w:rFonts w:ascii="Arial" w:hAnsi="Arial" w:cs="Arial"/>
          <w:sz w:val="26"/>
          <w:szCs w:val="26"/>
        </w:rPr>
        <w:t xml:space="preserve"> ni estar apartado de la comunión eclesial voluntariamente o por excomunión impuesta.</w:t>
      </w:r>
    </w:p>
    <w:p w:rsidR="00D71D32" w:rsidRPr="00A065BC" w:rsidRDefault="00D71D32" w:rsidP="00786947">
      <w:pPr>
        <w:ind w:left="426" w:right="170" w:firstLine="454"/>
        <w:jc w:val="both"/>
        <w:rPr>
          <w:rFonts w:ascii="Arial" w:hAnsi="Arial" w:cs="Arial"/>
          <w:sz w:val="26"/>
          <w:szCs w:val="26"/>
        </w:rPr>
      </w:pPr>
      <w:r>
        <w:rPr>
          <w:rFonts w:ascii="Arial" w:hAnsi="Arial" w:cs="Arial"/>
          <w:sz w:val="26"/>
          <w:szCs w:val="26"/>
        </w:rPr>
        <w:t>c) Aceptar los estatutos y estar dispuesto a secundar, con su vida, cooperación y costumbres, el espíritu y los fines de la Asociación.</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Para ser admitido como miembro se deberá solicitar a la Junta Directiva</w:t>
      </w:r>
      <w:r w:rsidR="00D71D32">
        <w:rPr>
          <w:rFonts w:ascii="Arial" w:hAnsi="Arial" w:cs="Arial"/>
          <w:sz w:val="26"/>
          <w:szCs w:val="26"/>
        </w:rPr>
        <w:t xml:space="preserve"> </w:t>
      </w:r>
      <w:r w:rsidRPr="00A065BC">
        <w:rPr>
          <w:rFonts w:ascii="Arial" w:hAnsi="Arial" w:cs="Arial"/>
          <w:sz w:val="26"/>
          <w:szCs w:val="26"/>
        </w:rPr>
        <w:t xml:space="preserve">y presentado por otro hermano cofrade. </w:t>
      </w:r>
      <w:r w:rsidR="00D71D32">
        <w:rPr>
          <w:rFonts w:ascii="Arial" w:hAnsi="Arial" w:cs="Arial"/>
          <w:sz w:val="26"/>
          <w:szCs w:val="26"/>
        </w:rPr>
        <w:t>La primera Asamblea General</w:t>
      </w:r>
      <w:r w:rsidRPr="00A065BC">
        <w:rPr>
          <w:rFonts w:ascii="Arial" w:hAnsi="Arial" w:cs="Arial"/>
          <w:sz w:val="26"/>
          <w:szCs w:val="26"/>
        </w:rPr>
        <w:t xml:space="preserve"> </w:t>
      </w:r>
      <w:r w:rsidR="00D71D32">
        <w:rPr>
          <w:rFonts w:ascii="Arial" w:hAnsi="Arial" w:cs="Arial"/>
          <w:sz w:val="26"/>
          <w:szCs w:val="26"/>
        </w:rPr>
        <w:t xml:space="preserve">que se celebre, </w:t>
      </w:r>
      <w:r w:rsidRPr="00A065BC">
        <w:rPr>
          <w:rFonts w:ascii="Arial" w:hAnsi="Arial" w:cs="Arial"/>
          <w:sz w:val="26"/>
          <w:szCs w:val="26"/>
        </w:rPr>
        <w:t>deberá pronunciarse sobre la aceptación del</w:t>
      </w:r>
      <w:r w:rsidR="00D71D32">
        <w:rPr>
          <w:rFonts w:ascii="Arial" w:hAnsi="Arial" w:cs="Arial"/>
          <w:sz w:val="26"/>
          <w:szCs w:val="26"/>
        </w:rPr>
        <w:t xml:space="preserve"> candidato</w:t>
      </w:r>
      <w:r w:rsidRPr="00A065BC">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Los menores de edad necesitan autorización de aquella o aquellas</w:t>
      </w:r>
      <w:r w:rsidR="00142051">
        <w:rPr>
          <w:rFonts w:ascii="Arial" w:hAnsi="Arial" w:cs="Arial"/>
          <w:sz w:val="26"/>
          <w:szCs w:val="26"/>
        </w:rPr>
        <w:t xml:space="preserve"> </w:t>
      </w:r>
      <w:r w:rsidRPr="00A065BC">
        <w:rPr>
          <w:rFonts w:ascii="Arial" w:hAnsi="Arial" w:cs="Arial"/>
          <w:sz w:val="26"/>
          <w:szCs w:val="26"/>
        </w:rPr>
        <w:t>personas que ejerzan la patria potestad, hasta que ellos por sí mismos puedan</w:t>
      </w:r>
      <w:r w:rsidR="00142051">
        <w:rPr>
          <w:rFonts w:ascii="Arial" w:hAnsi="Arial" w:cs="Arial"/>
          <w:sz w:val="26"/>
          <w:szCs w:val="26"/>
        </w:rPr>
        <w:t xml:space="preserve"> </w:t>
      </w:r>
      <w:r w:rsidRPr="00A065BC">
        <w:rPr>
          <w:rFonts w:ascii="Arial" w:hAnsi="Arial" w:cs="Arial"/>
          <w:sz w:val="26"/>
          <w:szCs w:val="26"/>
        </w:rPr>
        <w:t>renovar el compromiso de cofrade.</w:t>
      </w:r>
    </w:p>
    <w:p w:rsidR="00142051" w:rsidRDefault="00142051"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6</w:t>
      </w:r>
      <w:proofErr w:type="gramStart"/>
      <w:r w:rsidRPr="00A065BC">
        <w:rPr>
          <w:rFonts w:ascii="Arial" w:hAnsi="Arial" w:cs="Arial"/>
          <w:sz w:val="26"/>
          <w:szCs w:val="26"/>
        </w:rPr>
        <w:t>°.-</w:t>
      </w:r>
      <w:proofErr w:type="gramEnd"/>
      <w:r w:rsidRPr="00A065BC">
        <w:rPr>
          <w:rFonts w:ascii="Arial" w:hAnsi="Arial" w:cs="Arial"/>
          <w:sz w:val="26"/>
          <w:szCs w:val="26"/>
        </w:rPr>
        <w:t xml:space="preserve"> Denominación</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Los miembros </w:t>
      </w:r>
      <w:r w:rsidR="00142051">
        <w:rPr>
          <w:rFonts w:ascii="Arial" w:hAnsi="Arial" w:cs="Arial"/>
          <w:sz w:val="26"/>
          <w:szCs w:val="26"/>
        </w:rPr>
        <w:t>r</w:t>
      </w:r>
      <w:r w:rsidRPr="00A065BC">
        <w:rPr>
          <w:rFonts w:ascii="Arial" w:hAnsi="Arial" w:cs="Arial"/>
          <w:sz w:val="26"/>
          <w:szCs w:val="26"/>
        </w:rPr>
        <w:t>ecibirán el nombre de Hermanos y Hermanas, y se encuadrarán</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por las siguientes categorías: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 1.- </w:t>
      </w:r>
      <w:r w:rsidRPr="00142051">
        <w:rPr>
          <w:rFonts w:ascii="Arial" w:hAnsi="Arial" w:cs="Arial"/>
          <w:b/>
          <w:sz w:val="26"/>
          <w:szCs w:val="26"/>
        </w:rPr>
        <w:t>Hermanos NUMERARIOS</w:t>
      </w:r>
      <w:r w:rsidRPr="00A065BC">
        <w:rPr>
          <w:rFonts w:ascii="Arial" w:hAnsi="Arial" w:cs="Arial"/>
          <w:sz w:val="26"/>
          <w:szCs w:val="26"/>
        </w:rPr>
        <w:t>, que es la forma habitual de pertenecer a la</w:t>
      </w:r>
      <w:r w:rsidR="00142051">
        <w:rPr>
          <w:rFonts w:ascii="Arial" w:hAnsi="Arial" w:cs="Arial"/>
          <w:sz w:val="26"/>
          <w:szCs w:val="26"/>
        </w:rPr>
        <w:t xml:space="preserve"> </w:t>
      </w:r>
      <w:r w:rsidRPr="00A065BC">
        <w:rPr>
          <w:rFonts w:ascii="Arial" w:hAnsi="Arial" w:cs="Arial"/>
          <w:sz w:val="26"/>
          <w:szCs w:val="26"/>
        </w:rPr>
        <w:t>Cofradía con sus obligaciones y derechos.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 2.- </w:t>
      </w:r>
      <w:r w:rsidRPr="00142051">
        <w:rPr>
          <w:rFonts w:ascii="Arial" w:hAnsi="Arial" w:cs="Arial"/>
          <w:b/>
          <w:sz w:val="26"/>
          <w:szCs w:val="26"/>
        </w:rPr>
        <w:t>Hermanos ASPIRANTES</w:t>
      </w:r>
      <w:r w:rsidRPr="00A065BC">
        <w:rPr>
          <w:rFonts w:ascii="Arial" w:hAnsi="Arial" w:cs="Arial"/>
          <w:sz w:val="26"/>
          <w:szCs w:val="26"/>
        </w:rPr>
        <w:t>, los menores de 18 años, que no tendrán derecho</w:t>
      </w:r>
      <w:r w:rsidR="00142051">
        <w:rPr>
          <w:rFonts w:ascii="Arial" w:hAnsi="Arial" w:cs="Arial"/>
          <w:sz w:val="26"/>
          <w:szCs w:val="26"/>
        </w:rPr>
        <w:t xml:space="preserve"> </w:t>
      </w:r>
      <w:r w:rsidRPr="00A065BC">
        <w:rPr>
          <w:rFonts w:ascii="Arial" w:hAnsi="Arial" w:cs="Arial"/>
          <w:sz w:val="26"/>
          <w:szCs w:val="26"/>
        </w:rPr>
        <w:t>a voto ni a ser elegidos para cargos de la 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 3.- </w:t>
      </w:r>
      <w:r w:rsidRPr="00142051">
        <w:rPr>
          <w:rFonts w:ascii="Arial" w:hAnsi="Arial" w:cs="Arial"/>
          <w:b/>
          <w:sz w:val="26"/>
          <w:szCs w:val="26"/>
        </w:rPr>
        <w:t>Hermanos DE HONOR</w:t>
      </w:r>
      <w:r w:rsidRPr="00A065BC">
        <w:rPr>
          <w:rFonts w:ascii="Arial" w:hAnsi="Arial" w:cs="Arial"/>
          <w:sz w:val="26"/>
          <w:szCs w:val="26"/>
        </w:rPr>
        <w:t xml:space="preserve">, los </w:t>
      </w:r>
      <w:proofErr w:type="gramStart"/>
      <w:r w:rsidRPr="00A065BC">
        <w:rPr>
          <w:rFonts w:ascii="Arial" w:hAnsi="Arial" w:cs="Arial"/>
          <w:sz w:val="26"/>
          <w:szCs w:val="26"/>
        </w:rPr>
        <w:t>que</w:t>
      </w:r>
      <w:proofErr w:type="gramEnd"/>
      <w:r w:rsidRPr="00A065BC">
        <w:rPr>
          <w:rFonts w:ascii="Arial" w:hAnsi="Arial" w:cs="Arial"/>
          <w:sz w:val="26"/>
          <w:szCs w:val="26"/>
        </w:rPr>
        <w:t xml:space="preserve"> a juicio de la Junta de Gobierno, sean</w:t>
      </w:r>
      <w:r w:rsidR="00142051">
        <w:rPr>
          <w:rFonts w:ascii="Arial" w:hAnsi="Arial" w:cs="Arial"/>
          <w:sz w:val="26"/>
          <w:szCs w:val="26"/>
        </w:rPr>
        <w:t xml:space="preserve"> </w:t>
      </w:r>
      <w:r w:rsidRPr="00A065BC">
        <w:rPr>
          <w:rFonts w:ascii="Arial" w:hAnsi="Arial" w:cs="Arial"/>
          <w:sz w:val="26"/>
          <w:szCs w:val="26"/>
        </w:rPr>
        <w:t xml:space="preserve">merecedores de tal distinción, por su especial dedicación o por los </w:t>
      </w:r>
      <w:r w:rsidRPr="00A065BC">
        <w:rPr>
          <w:rFonts w:ascii="Arial" w:hAnsi="Arial" w:cs="Arial"/>
          <w:sz w:val="26"/>
          <w:szCs w:val="26"/>
        </w:rPr>
        <w:lastRenderedPageBreak/>
        <w:t>favores</w:t>
      </w:r>
      <w:r w:rsidR="00142051">
        <w:rPr>
          <w:rFonts w:ascii="Arial" w:hAnsi="Arial" w:cs="Arial"/>
          <w:sz w:val="26"/>
          <w:szCs w:val="26"/>
        </w:rPr>
        <w:t xml:space="preserve"> </w:t>
      </w:r>
      <w:r w:rsidRPr="00A065BC">
        <w:rPr>
          <w:rFonts w:ascii="Arial" w:hAnsi="Arial" w:cs="Arial"/>
          <w:sz w:val="26"/>
          <w:szCs w:val="26"/>
        </w:rPr>
        <w:t>alcanzados para la Cofradía y que gozarán de todos los derechos y quedarán</w:t>
      </w:r>
      <w:r w:rsidR="00142051">
        <w:rPr>
          <w:rFonts w:ascii="Arial" w:hAnsi="Arial" w:cs="Arial"/>
          <w:sz w:val="26"/>
          <w:szCs w:val="26"/>
        </w:rPr>
        <w:t xml:space="preserve"> </w:t>
      </w:r>
      <w:r w:rsidRPr="00A065BC">
        <w:rPr>
          <w:rFonts w:ascii="Arial" w:hAnsi="Arial" w:cs="Arial"/>
          <w:sz w:val="26"/>
          <w:szCs w:val="26"/>
        </w:rPr>
        <w:t>dispensados de las obligaciones propias.</w:t>
      </w:r>
    </w:p>
    <w:p w:rsidR="009B3E96" w:rsidRDefault="009B3E96" w:rsidP="00786947">
      <w:pPr>
        <w:ind w:left="426" w:right="170" w:firstLine="454"/>
        <w:jc w:val="both"/>
        <w:rPr>
          <w:rFonts w:ascii="Arial" w:hAnsi="Arial" w:cs="Arial"/>
          <w:sz w:val="26"/>
          <w:szCs w:val="26"/>
        </w:rPr>
      </w:pPr>
      <w:r w:rsidRPr="00A065BC">
        <w:rPr>
          <w:rFonts w:ascii="Arial" w:hAnsi="Arial" w:cs="Arial"/>
          <w:sz w:val="26"/>
          <w:szCs w:val="26"/>
        </w:rPr>
        <w:t>Las personas o instituciones que participen desinteresadamente, bien</w:t>
      </w:r>
      <w:r w:rsidR="00142051">
        <w:rPr>
          <w:rFonts w:ascii="Arial" w:hAnsi="Arial" w:cs="Arial"/>
          <w:sz w:val="26"/>
          <w:szCs w:val="26"/>
        </w:rPr>
        <w:t xml:space="preserve"> </w:t>
      </w:r>
      <w:r w:rsidRPr="00A065BC">
        <w:rPr>
          <w:rFonts w:ascii="Arial" w:hAnsi="Arial" w:cs="Arial"/>
          <w:sz w:val="26"/>
          <w:szCs w:val="26"/>
        </w:rPr>
        <w:t>económicamente o físicamente en los actos de la Cofradía, recibirán la</w:t>
      </w:r>
      <w:r w:rsidR="00142051">
        <w:rPr>
          <w:rFonts w:ascii="Arial" w:hAnsi="Arial" w:cs="Arial"/>
          <w:sz w:val="26"/>
          <w:szCs w:val="26"/>
        </w:rPr>
        <w:t xml:space="preserve"> </w:t>
      </w:r>
      <w:r w:rsidRPr="00A065BC">
        <w:rPr>
          <w:rFonts w:ascii="Arial" w:hAnsi="Arial" w:cs="Arial"/>
          <w:sz w:val="26"/>
          <w:szCs w:val="26"/>
        </w:rPr>
        <w:t>denominación de “bienhechores”, manteniéndose con ellas un cordial y</w:t>
      </w:r>
      <w:r w:rsidR="00142051">
        <w:rPr>
          <w:rFonts w:ascii="Arial" w:hAnsi="Arial" w:cs="Arial"/>
          <w:sz w:val="26"/>
          <w:szCs w:val="26"/>
        </w:rPr>
        <w:t xml:space="preserve"> </w:t>
      </w:r>
      <w:r w:rsidRPr="00A065BC">
        <w:rPr>
          <w:rFonts w:ascii="Arial" w:hAnsi="Arial" w:cs="Arial"/>
          <w:sz w:val="26"/>
          <w:szCs w:val="26"/>
        </w:rPr>
        <w:t>continuo contacto.</w:t>
      </w:r>
    </w:p>
    <w:p w:rsidR="00142051" w:rsidRPr="00A065BC" w:rsidRDefault="00142051"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7</w:t>
      </w:r>
      <w:proofErr w:type="gramStart"/>
      <w:r w:rsidRPr="00A065BC">
        <w:rPr>
          <w:rFonts w:ascii="Arial" w:hAnsi="Arial" w:cs="Arial"/>
          <w:sz w:val="26"/>
          <w:szCs w:val="26"/>
        </w:rPr>
        <w:t>°.-</w:t>
      </w:r>
      <w:proofErr w:type="gramEnd"/>
      <w:r w:rsidRPr="00A065BC">
        <w:rPr>
          <w:rFonts w:ascii="Arial" w:hAnsi="Arial" w:cs="Arial"/>
          <w:sz w:val="26"/>
          <w:szCs w:val="26"/>
        </w:rPr>
        <w:t xml:space="preserve"> Derechos y obligaciones.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Los miembros de la Cofradía tienen los mismos derechos y obligaciones, a no</w:t>
      </w:r>
      <w:r w:rsidR="00142051">
        <w:rPr>
          <w:rFonts w:ascii="Arial" w:hAnsi="Arial" w:cs="Arial"/>
          <w:sz w:val="26"/>
          <w:szCs w:val="26"/>
        </w:rPr>
        <w:t xml:space="preserve"> </w:t>
      </w:r>
      <w:r w:rsidRPr="00A065BC">
        <w:rPr>
          <w:rFonts w:ascii="Arial" w:hAnsi="Arial" w:cs="Arial"/>
          <w:sz w:val="26"/>
          <w:szCs w:val="26"/>
        </w:rPr>
        <w:t>ser que los estatutos determinen algo en contrario.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1.- Los derechos son:</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La Imposición y uso de la Medalla de la Cofradía en los actos en los que</w:t>
      </w:r>
      <w:r w:rsidR="00D60DB6">
        <w:rPr>
          <w:rFonts w:ascii="Arial" w:hAnsi="Arial" w:cs="Arial"/>
          <w:sz w:val="26"/>
          <w:szCs w:val="26"/>
        </w:rPr>
        <w:t xml:space="preserve"> </w:t>
      </w:r>
      <w:r w:rsidRPr="00A065BC">
        <w:rPr>
          <w:rFonts w:ascii="Arial" w:hAnsi="Arial" w:cs="Arial"/>
          <w:sz w:val="26"/>
          <w:szCs w:val="26"/>
        </w:rPr>
        <w:t>se requiera</w:t>
      </w:r>
      <w:r w:rsidR="00142051">
        <w:rPr>
          <w:rFonts w:ascii="Arial" w:hAnsi="Arial" w:cs="Arial"/>
          <w:sz w:val="26"/>
          <w:szCs w:val="26"/>
        </w:rPr>
        <w:t xml:space="preserve">, para el caso de que </w:t>
      </w:r>
      <w:r w:rsidR="00B94F01">
        <w:rPr>
          <w:rFonts w:ascii="Arial" w:hAnsi="Arial" w:cs="Arial"/>
          <w:sz w:val="26"/>
          <w:szCs w:val="26"/>
        </w:rPr>
        <w:t>en algún momento se estableciera</w:t>
      </w:r>
      <w:r w:rsidR="00142051">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Recibir la información sobre gestión, cuentas y aspectos de la vida</w:t>
      </w:r>
      <w:r w:rsidR="00B94F01">
        <w:rPr>
          <w:rFonts w:ascii="Arial" w:hAnsi="Arial" w:cs="Arial"/>
          <w:sz w:val="26"/>
          <w:szCs w:val="26"/>
        </w:rPr>
        <w:t xml:space="preserve"> </w:t>
      </w:r>
      <w:r w:rsidRPr="00A065BC">
        <w:rPr>
          <w:rFonts w:ascii="Arial" w:hAnsi="Arial" w:cs="Arial"/>
          <w:sz w:val="26"/>
          <w:szCs w:val="26"/>
        </w:rPr>
        <w:t>cotidiana de la Cofradía</w:t>
      </w:r>
      <w:r w:rsidR="00B94F01">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Asistir a las Asambleas Generales, con voz y voto</w:t>
      </w:r>
      <w:r w:rsidR="00B94F01">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Participar como elector y aceptar las cargas para los diferentes cargos de</w:t>
      </w:r>
      <w:r w:rsidR="00B94F01">
        <w:rPr>
          <w:rFonts w:ascii="Arial" w:hAnsi="Arial" w:cs="Arial"/>
          <w:sz w:val="26"/>
          <w:szCs w:val="26"/>
        </w:rPr>
        <w:t xml:space="preserve"> </w:t>
      </w:r>
      <w:r w:rsidRPr="00A065BC">
        <w:rPr>
          <w:rFonts w:ascii="Arial" w:hAnsi="Arial" w:cs="Arial"/>
          <w:sz w:val="26"/>
          <w:szCs w:val="26"/>
        </w:rPr>
        <w:t>la Cofradía que se le propongan, en las condiciones previstas en estos</w:t>
      </w:r>
      <w:r w:rsidR="00B94F01">
        <w:rPr>
          <w:rFonts w:ascii="Arial" w:hAnsi="Arial" w:cs="Arial"/>
          <w:sz w:val="26"/>
          <w:szCs w:val="26"/>
        </w:rPr>
        <w:t xml:space="preserve"> </w:t>
      </w:r>
      <w:r w:rsidRPr="00A065BC">
        <w:rPr>
          <w:rFonts w:ascii="Arial" w:hAnsi="Arial" w:cs="Arial"/>
          <w:sz w:val="26"/>
          <w:szCs w:val="26"/>
        </w:rPr>
        <w:t>Estatutos</w:t>
      </w:r>
      <w:r w:rsidR="00B94F01">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Consultar, previa solicitud, los archivos, actas y demás fondos</w:t>
      </w:r>
      <w:r w:rsidR="00B94F01">
        <w:rPr>
          <w:rFonts w:ascii="Arial" w:hAnsi="Arial" w:cs="Arial"/>
          <w:sz w:val="26"/>
          <w:szCs w:val="26"/>
        </w:rPr>
        <w:t xml:space="preserve"> </w:t>
      </w:r>
      <w:r w:rsidRPr="00A065BC">
        <w:rPr>
          <w:rFonts w:ascii="Arial" w:hAnsi="Arial" w:cs="Arial"/>
          <w:sz w:val="26"/>
          <w:szCs w:val="26"/>
        </w:rPr>
        <w:t>documentales de la Cofradía</w:t>
      </w:r>
      <w:r w:rsidR="00B94F01">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Colaborar con las actividades de tipo caritativo que organice la Cofradía,</w:t>
      </w:r>
      <w:r w:rsidR="00B94F01">
        <w:rPr>
          <w:rFonts w:ascii="Arial" w:hAnsi="Arial" w:cs="Arial"/>
          <w:sz w:val="26"/>
          <w:szCs w:val="26"/>
        </w:rPr>
        <w:t xml:space="preserve"> </w:t>
      </w:r>
      <w:r w:rsidRPr="00A065BC">
        <w:rPr>
          <w:rFonts w:ascii="Arial" w:hAnsi="Arial" w:cs="Arial"/>
          <w:sz w:val="26"/>
          <w:szCs w:val="26"/>
        </w:rPr>
        <w:t>de acuerdo con sus propios fines</w:t>
      </w:r>
      <w:r w:rsidR="00B94F01">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Presentar propuestas a la Junta de Gobierno, para su planteamiento a la</w:t>
      </w:r>
      <w:r w:rsidR="00B94F01">
        <w:rPr>
          <w:rFonts w:ascii="Arial" w:hAnsi="Arial" w:cs="Arial"/>
          <w:sz w:val="26"/>
          <w:szCs w:val="26"/>
        </w:rPr>
        <w:t xml:space="preserve"> </w:t>
      </w:r>
      <w:r w:rsidRPr="00A065BC">
        <w:rPr>
          <w:rFonts w:ascii="Arial" w:hAnsi="Arial" w:cs="Arial"/>
          <w:sz w:val="26"/>
          <w:szCs w:val="26"/>
        </w:rPr>
        <w:t>Asamblea General</w:t>
      </w:r>
      <w:r w:rsidR="00B94F01">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Participar en las actividades y cultos que organice la Cofradía, tanto de</w:t>
      </w:r>
      <w:r w:rsidR="00B94F01">
        <w:rPr>
          <w:rFonts w:ascii="Arial" w:hAnsi="Arial" w:cs="Arial"/>
          <w:sz w:val="26"/>
          <w:szCs w:val="26"/>
        </w:rPr>
        <w:t xml:space="preserve"> </w:t>
      </w:r>
      <w:r w:rsidRPr="00A065BC">
        <w:rPr>
          <w:rFonts w:ascii="Arial" w:hAnsi="Arial" w:cs="Arial"/>
          <w:sz w:val="26"/>
          <w:szCs w:val="26"/>
        </w:rPr>
        <w:t>carácter periódico como eventual.</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Disfrutar de los beneficios que obtenga la 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Asistir a la comida de hermandad que se celebra tradicionalmente el</w:t>
      </w:r>
      <w:r w:rsidR="00B94F01">
        <w:rPr>
          <w:rFonts w:ascii="Arial" w:hAnsi="Arial" w:cs="Arial"/>
          <w:sz w:val="26"/>
          <w:szCs w:val="26"/>
        </w:rPr>
        <w:t xml:space="preserve"> primer domingo de octubre.</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2.- Y las obligaciones (para los cofrades ordinarios) son:</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Cumplir con las normas contenidas en los presentes Estatutos y los</w:t>
      </w:r>
      <w:r w:rsidR="00B94F01">
        <w:rPr>
          <w:rFonts w:ascii="Arial" w:hAnsi="Arial" w:cs="Arial"/>
          <w:sz w:val="26"/>
          <w:szCs w:val="26"/>
        </w:rPr>
        <w:t xml:space="preserve"> </w:t>
      </w:r>
      <w:r w:rsidRPr="00A065BC">
        <w:rPr>
          <w:rFonts w:ascii="Arial" w:hAnsi="Arial" w:cs="Arial"/>
          <w:sz w:val="26"/>
          <w:szCs w:val="26"/>
        </w:rPr>
        <w:t>Reglamentos que se aprueben, con las decisiones de la Junta de Gobierno</w:t>
      </w:r>
      <w:r w:rsidR="00B94F01">
        <w:rPr>
          <w:rFonts w:ascii="Arial" w:hAnsi="Arial" w:cs="Arial"/>
          <w:sz w:val="26"/>
          <w:szCs w:val="26"/>
        </w:rPr>
        <w:t xml:space="preserve"> </w:t>
      </w:r>
      <w:r w:rsidRPr="00A065BC">
        <w:rPr>
          <w:rFonts w:ascii="Arial" w:hAnsi="Arial" w:cs="Arial"/>
          <w:sz w:val="26"/>
          <w:szCs w:val="26"/>
        </w:rPr>
        <w:t>y los acuerdos del Capítulo General.</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Asistir a los actos convocados con la debida compostura y orden, de</w:t>
      </w:r>
      <w:r w:rsidR="00B94F01">
        <w:rPr>
          <w:rFonts w:ascii="Arial" w:hAnsi="Arial" w:cs="Arial"/>
          <w:sz w:val="26"/>
          <w:szCs w:val="26"/>
        </w:rPr>
        <w:t xml:space="preserve"> </w:t>
      </w:r>
      <w:r w:rsidRPr="00A065BC">
        <w:rPr>
          <w:rFonts w:ascii="Arial" w:hAnsi="Arial" w:cs="Arial"/>
          <w:sz w:val="26"/>
          <w:szCs w:val="26"/>
        </w:rPr>
        <w:t>acuerdo con las normas y tradiciones de la Cofradía</w:t>
      </w:r>
      <w:r w:rsidR="00B94F01">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lastRenderedPageBreak/>
        <w:t>• Contribuir a la consecución del objeto y fines de la Cofradía</w:t>
      </w:r>
      <w:r w:rsidR="00B94F01">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Abonar las cuotas correspondientes anualmente y las que precise la Junta</w:t>
      </w:r>
      <w:r w:rsidR="00B94F01">
        <w:rPr>
          <w:rFonts w:ascii="Arial" w:hAnsi="Arial" w:cs="Arial"/>
          <w:sz w:val="26"/>
          <w:szCs w:val="26"/>
        </w:rPr>
        <w:t xml:space="preserve"> </w:t>
      </w:r>
      <w:r w:rsidRPr="00A065BC">
        <w:rPr>
          <w:rFonts w:ascii="Arial" w:hAnsi="Arial" w:cs="Arial"/>
          <w:sz w:val="26"/>
          <w:szCs w:val="26"/>
        </w:rPr>
        <w:t>de Gobierno, con aprobación del Capítulo General.</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Aceptar las disposiciones de los estatutos y las decisiones válidas de las</w:t>
      </w:r>
      <w:r w:rsidR="00B94F01">
        <w:rPr>
          <w:rFonts w:ascii="Arial" w:hAnsi="Arial" w:cs="Arial"/>
          <w:sz w:val="26"/>
          <w:szCs w:val="26"/>
        </w:rPr>
        <w:t xml:space="preserve"> </w:t>
      </w:r>
      <w:r w:rsidRPr="00A065BC">
        <w:rPr>
          <w:rFonts w:ascii="Arial" w:hAnsi="Arial" w:cs="Arial"/>
          <w:sz w:val="26"/>
          <w:szCs w:val="26"/>
        </w:rPr>
        <w:t>Asambleas Generales y de la Junta Directiva.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Asistir a las Asambleas Generales, especialmente aquellas en las que se</w:t>
      </w:r>
      <w:r w:rsidR="00B94F01">
        <w:rPr>
          <w:rFonts w:ascii="Arial" w:hAnsi="Arial" w:cs="Arial"/>
          <w:sz w:val="26"/>
          <w:szCs w:val="26"/>
        </w:rPr>
        <w:t xml:space="preserve"> </w:t>
      </w:r>
      <w:r w:rsidRPr="00A065BC">
        <w:rPr>
          <w:rFonts w:ascii="Arial" w:hAnsi="Arial" w:cs="Arial"/>
          <w:sz w:val="26"/>
          <w:szCs w:val="26"/>
        </w:rPr>
        <w:t>tomen decisiones importantes para la vida de la cofradía (acuerdos,</w:t>
      </w:r>
      <w:r w:rsidR="00B94F01">
        <w:rPr>
          <w:rFonts w:ascii="Arial" w:hAnsi="Arial" w:cs="Arial"/>
          <w:sz w:val="26"/>
          <w:szCs w:val="26"/>
        </w:rPr>
        <w:t xml:space="preserve"> </w:t>
      </w:r>
      <w:r w:rsidRPr="00A065BC">
        <w:rPr>
          <w:rFonts w:ascii="Arial" w:hAnsi="Arial" w:cs="Arial"/>
          <w:sz w:val="26"/>
          <w:szCs w:val="26"/>
        </w:rPr>
        <w:t>elección de cargos directivos, etc.).</w:t>
      </w:r>
    </w:p>
    <w:p w:rsidR="00B94F01" w:rsidRDefault="00B94F01"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8</w:t>
      </w:r>
      <w:proofErr w:type="gramStart"/>
      <w:r w:rsidRPr="00A065BC">
        <w:rPr>
          <w:rFonts w:ascii="Arial" w:hAnsi="Arial" w:cs="Arial"/>
          <w:sz w:val="26"/>
          <w:szCs w:val="26"/>
        </w:rPr>
        <w:t>°.-</w:t>
      </w:r>
      <w:proofErr w:type="gramEnd"/>
      <w:r w:rsidRPr="00A065BC">
        <w:rPr>
          <w:rFonts w:ascii="Arial" w:hAnsi="Arial" w:cs="Arial"/>
          <w:sz w:val="26"/>
          <w:szCs w:val="26"/>
        </w:rPr>
        <w:t xml:space="preserve"> Cese de la 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Son causas de cese, a todos los efectos, las siguientes: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Por fallecimiento.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Por incumplimiento reiterado o injustificado de las obligaciones</w:t>
      </w:r>
      <w:r w:rsidR="00B94F01">
        <w:rPr>
          <w:rFonts w:ascii="Arial" w:hAnsi="Arial" w:cs="Arial"/>
          <w:sz w:val="26"/>
          <w:szCs w:val="26"/>
        </w:rPr>
        <w:t xml:space="preserve"> </w:t>
      </w:r>
      <w:r w:rsidRPr="00A065BC">
        <w:rPr>
          <w:rFonts w:ascii="Arial" w:hAnsi="Arial" w:cs="Arial"/>
          <w:sz w:val="26"/>
          <w:szCs w:val="26"/>
        </w:rPr>
        <w:t>contenidas en estos Estatutos</w:t>
      </w:r>
      <w:r w:rsidR="00B94F01">
        <w:rPr>
          <w:rFonts w:ascii="Arial" w:hAnsi="Arial" w:cs="Arial"/>
          <w:sz w:val="26"/>
          <w:szCs w:val="26"/>
        </w:rPr>
        <w:t xml:space="preserve"> o en el reglamento interior</w:t>
      </w:r>
      <w:r w:rsidRPr="00A065BC">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El rechazo público de la fe católica, encontrarse en excomunión</w:t>
      </w:r>
      <w:r w:rsidR="00B94F01">
        <w:rPr>
          <w:rFonts w:ascii="Arial" w:hAnsi="Arial" w:cs="Arial"/>
          <w:sz w:val="26"/>
          <w:szCs w:val="26"/>
        </w:rPr>
        <w:t xml:space="preserve"> </w:t>
      </w:r>
      <w:r w:rsidRPr="00A065BC">
        <w:rPr>
          <w:rFonts w:ascii="Arial" w:hAnsi="Arial" w:cs="Arial"/>
          <w:sz w:val="26"/>
          <w:szCs w:val="26"/>
        </w:rPr>
        <w:t>impuesta o declarada, previa amonestación en las causas en que se trate</w:t>
      </w:r>
      <w:r w:rsidR="00E414FA">
        <w:rPr>
          <w:rFonts w:ascii="Arial" w:hAnsi="Arial" w:cs="Arial"/>
          <w:sz w:val="26"/>
          <w:szCs w:val="26"/>
        </w:rPr>
        <w:t xml:space="preserve"> </w:t>
      </w:r>
      <w:r w:rsidRPr="00A065BC">
        <w:rPr>
          <w:rFonts w:ascii="Arial" w:hAnsi="Arial" w:cs="Arial"/>
          <w:sz w:val="26"/>
          <w:szCs w:val="26"/>
        </w:rPr>
        <w:t>o haberse apartado de la comunión eclesiástica.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El impago de la cuota anual durante dos anualidades consecutivas, así</w:t>
      </w:r>
      <w:r w:rsidR="00E414FA">
        <w:rPr>
          <w:rFonts w:ascii="Arial" w:hAnsi="Arial" w:cs="Arial"/>
          <w:sz w:val="26"/>
          <w:szCs w:val="26"/>
        </w:rPr>
        <w:t xml:space="preserve"> </w:t>
      </w:r>
      <w:r w:rsidRPr="00A065BC">
        <w:rPr>
          <w:rFonts w:ascii="Arial" w:hAnsi="Arial" w:cs="Arial"/>
          <w:sz w:val="26"/>
          <w:szCs w:val="26"/>
        </w:rPr>
        <w:t>como de las cuotas extraordinarias que se aprobaran en Capítulo</w:t>
      </w:r>
      <w:r w:rsidR="00E414FA">
        <w:rPr>
          <w:rFonts w:ascii="Arial" w:hAnsi="Arial" w:cs="Arial"/>
          <w:sz w:val="26"/>
          <w:szCs w:val="26"/>
        </w:rPr>
        <w:t xml:space="preserve"> </w:t>
      </w:r>
      <w:r w:rsidRPr="00A065BC">
        <w:rPr>
          <w:rFonts w:ascii="Arial" w:hAnsi="Arial" w:cs="Arial"/>
          <w:sz w:val="26"/>
          <w:szCs w:val="26"/>
        </w:rPr>
        <w:t>General. No obstante, será estudiado en cada caso.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La sanción de expulsión, declarada por la Junta de Gobierno, por causa</w:t>
      </w:r>
      <w:r w:rsidR="00E414FA">
        <w:rPr>
          <w:rFonts w:ascii="Arial" w:hAnsi="Arial" w:cs="Arial"/>
          <w:sz w:val="26"/>
          <w:szCs w:val="26"/>
        </w:rPr>
        <w:t xml:space="preserve"> </w:t>
      </w:r>
      <w:r w:rsidRPr="00A065BC">
        <w:rPr>
          <w:rFonts w:ascii="Arial" w:hAnsi="Arial" w:cs="Arial"/>
          <w:sz w:val="26"/>
          <w:szCs w:val="26"/>
        </w:rPr>
        <w:t>muy grave, según se especifica en los presentes Estatutos.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Por petición propia por parte del Hermano.</w:t>
      </w:r>
    </w:p>
    <w:p w:rsidR="00E414FA" w:rsidRDefault="00E414FA"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9º.- Sanciones y procedimiento</w:t>
      </w:r>
      <w:r w:rsidR="00E414FA">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Serán faltas muy graves y motivo de expulsión las siguientes: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Realización de actos en público que supongan escándalo grave y en</w:t>
      </w:r>
      <w:r w:rsidR="00E414FA">
        <w:rPr>
          <w:rFonts w:ascii="Arial" w:hAnsi="Arial" w:cs="Arial"/>
          <w:sz w:val="26"/>
          <w:szCs w:val="26"/>
        </w:rPr>
        <w:t xml:space="preserve"> </w:t>
      </w:r>
      <w:r w:rsidRPr="00A065BC">
        <w:rPr>
          <w:rFonts w:ascii="Arial" w:hAnsi="Arial" w:cs="Arial"/>
          <w:sz w:val="26"/>
          <w:szCs w:val="26"/>
        </w:rPr>
        <w:t>contradicción con la moral cristiana.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Los actos que perjudiquen a la convivencia dentro de la vida cofrade, en</w:t>
      </w:r>
      <w:r w:rsidR="00E414FA">
        <w:rPr>
          <w:rFonts w:ascii="Arial" w:hAnsi="Arial" w:cs="Arial"/>
          <w:sz w:val="26"/>
          <w:szCs w:val="26"/>
        </w:rPr>
        <w:t xml:space="preserve"> </w:t>
      </w:r>
      <w:r w:rsidRPr="00A065BC">
        <w:rPr>
          <w:rFonts w:ascii="Arial" w:hAnsi="Arial" w:cs="Arial"/>
          <w:sz w:val="26"/>
          <w:szCs w:val="26"/>
        </w:rPr>
        <w:t>forma de insulto, agresión o amenaza, dirigidos contra cualquier</w:t>
      </w:r>
      <w:r w:rsidR="00E414FA">
        <w:rPr>
          <w:rFonts w:ascii="Arial" w:hAnsi="Arial" w:cs="Arial"/>
          <w:sz w:val="26"/>
          <w:szCs w:val="26"/>
        </w:rPr>
        <w:t xml:space="preserve"> </w:t>
      </w:r>
      <w:r w:rsidRPr="00A065BC">
        <w:rPr>
          <w:rFonts w:ascii="Arial" w:hAnsi="Arial" w:cs="Arial"/>
          <w:sz w:val="26"/>
          <w:szCs w:val="26"/>
        </w:rPr>
        <w:t>Hermano o los órganos de gobierno de la 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Los perjuicios ocasionados en el patrimonio, bienes y fondos de la</w:t>
      </w:r>
      <w:r w:rsidR="00E414FA">
        <w:rPr>
          <w:rFonts w:ascii="Arial" w:hAnsi="Arial" w:cs="Arial"/>
          <w:sz w:val="26"/>
          <w:szCs w:val="26"/>
        </w:rPr>
        <w:t xml:space="preserve"> </w:t>
      </w:r>
      <w:r w:rsidRPr="00A065BC">
        <w:rPr>
          <w:rFonts w:ascii="Arial" w:hAnsi="Arial" w:cs="Arial"/>
          <w:sz w:val="26"/>
          <w:szCs w:val="26"/>
        </w:rPr>
        <w:t>Cofradía, cuando fuese con o sin beneficio propio, para la persona o</w:t>
      </w:r>
      <w:r w:rsidR="00E414FA">
        <w:rPr>
          <w:rFonts w:ascii="Arial" w:hAnsi="Arial" w:cs="Arial"/>
          <w:sz w:val="26"/>
          <w:szCs w:val="26"/>
        </w:rPr>
        <w:t xml:space="preserve"> </w:t>
      </w:r>
      <w:r w:rsidRPr="00A065BC">
        <w:rPr>
          <w:rFonts w:ascii="Arial" w:hAnsi="Arial" w:cs="Arial"/>
          <w:sz w:val="26"/>
          <w:szCs w:val="26"/>
        </w:rPr>
        <w:t>vinculadas a ésta.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lastRenderedPageBreak/>
        <w:t>• La falta de protocolo y compostura ante los actos tradicionales de la</w:t>
      </w:r>
      <w:r w:rsidR="00E414FA">
        <w:rPr>
          <w:rFonts w:ascii="Arial" w:hAnsi="Arial" w:cs="Arial"/>
          <w:sz w:val="26"/>
          <w:szCs w:val="26"/>
        </w:rPr>
        <w:t xml:space="preserve"> </w:t>
      </w:r>
      <w:r w:rsidRPr="00A065BC">
        <w:rPr>
          <w:rFonts w:ascii="Arial" w:hAnsi="Arial" w:cs="Arial"/>
          <w:sz w:val="26"/>
          <w:szCs w:val="26"/>
        </w:rPr>
        <w:t>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Las faltas leves y graves serán reguladas en los Reglamentos que se dicten, no</w:t>
      </w:r>
      <w:r w:rsidR="00E414FA">
        <w:rPr>
          <w:rFonts w:ascii="Arial" w:hAnsi="Arial" w:cs="Arial"/>
          <w:sz w:val="26"/>
          <w:szCs w:val="26"/>
        </w:rPr>
        <w:t xml:space="preserve"> </w:t>
      </w:r>
      <w:r w:rsidRPr="00A065BC">
        <w:rPr>
          <w:rFonts w:ascii="Arial" w:hAnsi="Arial" w:cs="Arial"/>
          <w:sz w:val="26"/>
          <w:szCs w:val="26"/>
        </w:rPr>
        <w:t>darán lugar a sanciones de expulsión ni afectarán a los derechos del Cofrade.</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Cuando se tuviese conocimiento de la falta realizada por cualquier Hermano,</w:t>
      </w:r>
      <w:r w:rsidR="00E414FA">
        <w:rPr>
          <w:rFonts w:ascii="Arial" w:hAnsi="Arial" w:cs="Arial"/>
          <w:sz w:val="26"/>
          <w:szCs w:val="26"/>
        </w:rPr>
        <w:t xml:space="preserve"> </w:t>
      </w:r>
      <w:r w:rsidRPr="00A065BC">
        <w:rPr>
          <w:rFonts w:ascii="Arial" w:hAnsi="Arial" w:cs="Arial"/>
          <w:sz w:val="26"/>
          <w:szCs w:val="26"/>
        </w:rPr>
        <w:t>se procederá a abrir expediente sancionador al afectado, y se procederá de la</w:t>
      </w:r>
      <w:r w:rsidR="00E414FA">
        <w:rPr>
          <w:rFonts w:ascii="Arial" w:hAnsi="Arial" w:cs="Arial"/>
          <w:sz w:val="26"/>
          <w:szCs w:val="26"/>
        </w:rPr>
        <w:t xml:space="preserve"> </w:t>
      </w:r>
      <w:r w:rsidRPr="00A065BC">
        <w:rPr>
          <w:rFonts w:ascii="Arial" w:hAnsi="Arial" w:cs="Arial"/>
          <w:sz w:val="26"/>
          <w:szCs w:val="26"/>
        </w:rPr>
        <w:t>manera exigida por el Reglamento.</w:t>
      </w:r>
    </w:p>
    <w:p w:rsidR="009B3E96" w:rsidRDefault="009B3E96" w:rsidP="00786947">
      <w:pPr>
        <w:ind w:left="426" w:right="170" w:firstLine="454"/>
        <w:jc w:val="both"/>
        <w:rPr>
          <w:rFonts w:ascii="Arial" w:hAnsi="Arial" w:cs="Arial"/>
          <w:sz w:val="26"/>
          <w:szCs w:val="26"/>
        </w:rPr>
      </w:pPr>
      <w:r w:rsidRPr="00A065BC">
        <w:rPr>
          <w:rFonts w:ascii="Arial" w:hAnsi="Arial" w:cs="Arial"/>
          <w:sz w:val="26"/>
          <w:szCs w:val="26"/>
        </w:rPr>
        <w:t>Cuando las pruebas y motivos de la sanción dependan de la resolución</w:t>
      </w:r>
      <w:r w:rsidR="00E414FA">
        <w:rPr>
          <w:rFonts w:ascii="Arial" w:hAnsi="Arial" w:cs="Arial"/>
          <w:sz w:val="26"/>
          <w:szCs w:val="26"/>
        </w:rPr>
        <w:t xml:space="preserve"> </w:t>
      </w:r>
      <w:r w:rsidRPr="00A065BC">
        <w:rPr>
          <w:rFonts w:ascii="Arial" w:hAnsi="Arial" w:cs="Arial"/>
          <w:sz w:val="26"/>
          <w:szCs w:val="26"/>
        </w:rPr>
        <w:t>competente a la Autoridad Eclesiástica, la Junta de Gobierno acordará la</w:t>
      </w:r>
      <w:r w:rsidR="00E414FA">
        <w:rPr>
          <w:rFonts w:ascii="Arial" w:hAnsi="Arial" w:cs="Arial"/>
          <w:sz w:val="26"/>
          <w:szCs w:val="26"/>
        </w:rPr>
        <w:t xml:space="preserve"> </w:t>
      </w:r>
      <w:r w:rsidRPr="00A065BC">
        <w:rPr>
          <w:rFonts w:ascii="Arial" w:hAnsi="Arial" w:cs="Arial"/>
          <w:sz w:val="26"/>
          <w:szCs w:val="26"/>
        </w:rPr>
        <w:t>suspensión del expediente, en tanto se resuelve por el órgano correspondiente.</w:t>
      </w:r>
    </w:p>
    <w:p w:rsidR="00E414FA" w:rsidRPr="00A065BC" w:rsidRDefault="00E414FA" w:rsidP="00786947">
      <w:pPr>
        <w:ind w:left="426" w:right="170" w:firstLine="454"/>
        <w:jc w:val="both"/>
        <w:rPr>
          <w:rFonts w:ascii="Arial" w:hAnsi="Arial" w:cs="Arial"/>
          <w:sz w:val="26"/>
          <w:szCs w:val="26"/>
        </w:rPr>
      </w:pPr>
    </w:p>
    <w:p w:rsidR="009B3E96" w:rsidRDefault="009B3E96" w:rsidP="00786947">
      <w:pPr>
        <w:ind w:left="426" w:right="170" w:firstLine="454"/>
        <w:jc w:val="both"/>
        <w:rPr>
          <w:rFonts w:ascii="Arial" w:hAnsi="Arial" w:cs="Arial"/>
          <w:b/>
          <w:sz w:val="26"/>
          <w:szCs w:val="26"/>
        </w:rPr>
      </w:pPr>
      <w:r w:rsidRPr="00E414FA">
        <w:rPr>
          <w:rFonts w:ascii="Arial" w:hAnsi="Arial" w:cs="Arial"/>
          <w:b/>
          <w:sz w:val="26"/>
          <w:szCs w:val="26"/>
        </w:rPr>
        <w:t>TÍTULO V. GOBIERNO DE LA COFRADÍA</w:t>
      </w:r>
    </w:p>
    <w:p w:rsidR="00E414FA" w:rsidRPr="00E414FA" w:rsidRDefault="00E414FA" w:rsidP="00786947">
      <w:pPr>
        <w:ind w:left="426" w:right="170" w:firstLine="454"/>
        <w:jc w:val="both"/>
        <w:rPr>
          <w:rFonts w:ascii="Arial" w:hAnsi="Arial" w:cs="Arial"/>
          <w:b/>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10</w:t>
      </w:r>
      <w:proofErr w:type="gramStart"/>
      <w:r w:rsidRPr="00A065BC">
        <w:rPr>
          <w:rFonts w:ascii="Arial" w:hAnsi="Arial" w:cs="Arial"/>
          <w:sz w:val="26"/>
          <w:szCs w:val="26"/>
        </w:rPr>
        <w:t>°.-</w:t>
      </w:r>
      <w:proofErr w:type="gramEnd"/>
      <w:r w:rsidRPr="00A065BC">
        <w:rPr>
          <w:rFonts w:ascii="Arial" w:hAnsi="Arial" w:cs="Arial"/>
          <w:sz w:val="26"/>
          <w:szCs w:val="26"/>
        </w:rPr>
        <w:t xml:space="preserve"> Asamblea General o Capítulo General.</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La Asamblea General, con la denominación de Capítulo de la Cofradía es el</w:t>
      </w:r>
      <w:r w:rsidR="00E414FA">
        <w:rPr>
          <w:rFonts w:ascii="Arial" w:hAnsi="Arial" w:cs="Arial"/>
          <w:sz w:val="26"/>
          <w:szCs w:val="26"/>
        </w:rPr>
        <w:t xml:space="preserve"> </w:t>
      </w:r>
      <w:r w:rsidRPr="00A065BC">
        <w:rPr>
          <w:rFonts w:ascii="Arial" w:hAnsi="Arial" w:cs="Arial"/>
          <w:sz w:val="26"/>
          <w:szCs w:val="26"/>
        </w:rPr>
        <w:t xml:space="preserve">órgano supremo de gobierno de la misma. Estará presidido por el </w:t>
      </w:r>
      <w:r w:rsidR="00E414FA">
        <w:rPr>
          <w:rFonts w:ascii="Arial" w:hAnsi="Arial" w:cs="Arial"/>
          <w:sz w:val="26"/>
          <w:szCs w:val="26"/>
        </w:rPr>
        <w:t xml:space="preserve">Prior </w:t>
      </w:r>
      <w:r w:rsidRPr="00A065BC">
        <w:rPr>
          <w:rFonts w:ascii="Arial" w:hAnsi="Arial" w:cs="Arial"/>
          <w:sz w:val="26"/>
          <w:szCs w:val="26"/>
        </w:rPr>
        <w:t>e</w:t>
      </w:r>
      <w:r w:rsidR="00E414FA">
        <w:rPr>
          <w:rFonts w:ascii="Arial" w:hAnsi="Arial" w:cs="Arial"/>
          <w:sz w:val="26"/>
          <w:szCs w:val="26"/>
        </w:rPr>
        <w:t xml:space="preserve"> </w:t>
      </w:r>
      <w:r w:rsidRPr="00A065BC">
        <w:rPr>
          <w:rFonts w:ascii="Arial" w:hAnsi="Arial" w:cs="Arial"/>
          <w:sz w:val="26"/>
          <w:szCs w:val="26"/>
        </w:rPr>
        <w:t>integrado por todos los Hermanos. Podrá ser convocada tanto en sesión</w:t>
      </w:r>
      <w:r w:rsidR="00E414FA">
        <w:rPr>
          <w:rFonts w:ascii="Arial" w:hAnsi="Arial" w:cs="Arial"/>
          <w:sz w:val="26"/>
          <w:szCs w:val="26"/>
        </w:rPr>
        <w:t xml:space="preserve"> </w:t>
      </w:r>
      <w:r w:rsidRPr="00A065BC">
        <w:rPr>
          <w:rFonts w:ascii="Arial" w:hAnsi="Arial" w:cs="Arial"/>
          <w:sz w:val="26"/>
          <w:szCs w:val="26"/>
        </w:rPr>
        <w:t>ordinaria, al menos una vez al año, y en sesión extraordinaria.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El Capítulo General se celebrará anualmente y será convocado por el</w:t>
      </w:r>
      <w:r w:rsidR="00E414FA">
        <w:rPr>
          <w:rFonts w:ascii="Arial" w:hAnsi="Arial" w:cs="Arial"/>
          <w:sz w:val="26"/>
          <w:szCs w:val="26"/>
        </w:rPr>
        <w:t xml:space="preserve"> </w:t>
      </w:r>
      <w:r w:rsidR="00E10F42">
        <w:rPr>
          <w:rFonts w:ascii="Arial" w:hAnsi="Arial" w:cs="Arial"/>
          <w:sz w:val="26"/>
          <w:szCs w:val="26"/>
        </w:rPr>
        <w:t>Prior</w:t>
      </w:r>
      <w:r w:rsidRPr="00A065BC">
        <w:rPr>
          <w:rFonts w:ascii="Arial" w:hAnsi="Arial" w:cs="Arial"/>
          <w:sz w:val="26"/>
          <w:szCs w:val="26"/>
        </w:rPr>
        <w:t>, con al menos quince días de antelación, mediante convocatoria</w:t>
      </w:r>
      <w:r w:rsidR="00E414FA">
        <w:rPr>
          <w:rFonts w:ascii="Arial" w:hAnsi="Arial" w:cs="Arial"/>
          <w:sz w:val="26"/>
          <w:szCs w:val="26"/>
        </w:rPr>
        <w:t xml:space="preserve"> </w:t>
      </w:r>
      <w:r w:rsidRPr="00A065BC">
        <w:rPr>
          <w:rFonts w:ascii="Arial" w:hAnsi="Arial" w:cs="Arial"/>
          <w:sz w:val="26"/>
          <w:szCs w:val="26"/>
        </w:rPr>
        <w:t>que el Secretario dirigirá a todos los miembros de la Cofradía, a su propio</w:t>
      </w:r>
      <w:r w:rsidR="00E414FA">
        <w:rPr>
          <w:rFonts w:ascii="Arial" w:hAnsi="Arial" w:cs="Arial"/>
          <w:sz w:val="26"/>
          <w:szCs w:val="26"/>
        </w:rPr>
        <w:t xml:space="preserve"> </w:t>
      </w:r>
      <w:r w:rsidRPr="00A065BC">
        <w:rPr>
          <w:rFonts w:ascii="Arial" w:hAnsi="Arial" w:cs="Arial"/>
          <w:sz w:val="26"/>
          <w:szCs w:val="26"/>
        </w:rPr>
        <w:t>domicilio.</w:t>
      </w:r>
      <w:r w:rsidR="00E414FA">
        <w:rPr>
          <w:rFonts w:ascii="Arial" w:hAnsi="Arial" w:cs="Arial"/>
          <w:sz w:val="26"/>
          <w:szCs w:val="26"/>
        </w:rPr>
        <w:t xml:space="preserve"> Dicha convocatoria podrá realizarse asimismo mediante anuncio por vía telemática.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En la convocatoria constará el día, la hora, Lugar de la reunión y el Orden del</w:t>
      </w:r>
      <w:r w:rsidR="00E414FA">
        <w:rPr>
          <w:rFonts w:ascii="Arial" w:hAnsi="Arial" w:cs="Arial"/>
          <w:sz w:val="26"/>
          <w:szCs w:val="26"/>
        </w:rPr>
        <w:t xml:space="preserve"> </w:t>
      </w:r>
      <w:r w:rsidRPr="00A065BC">
        <w:rPr>
          <w:rFonts w:ascii="Arial" w:hAnsi="Arial" w:cs="Arial"/>
          <w:sz w:val="26"/>
          <w:szCs w:val="26"/>
        </w:rPr>
        <w:t>día de la misma.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Los miembros que no puedan asistir podrán delegar su representación y voto en</w:t>
      </w:r>
      <w:r w:rsidR="00E414FA">
        <w:rPr>
          <w:rFonts w:ascii="Arial" w:hAnsi="Arial" w:cs="Arial"/>
          <w:sz w:val="26"/>
          <w:szCs w:val="26"/>
        </w:rPr>
        <w:t xml:space="preserve"> </w:t>
      </w:r>
      <w:r w:rsidRPr="00A065BC">
        <w:rPr>
          <w:rFonts w:ascii="Arial" w:hAnsi="Arial" w:cs="Arial"/>
          <w:sz w:val="26"/>
          <w:szCs w:val="26"/>
        </w:rPr>
        <w:t>otro miembro. La delegación deberá realizarse por escrito firmado por el</w:t>
      </w:r>
      <w:r w:rsidR="00E414FA">
        <w:rPr>
          <w:rFonts w:ascii="Arial" w:hAnsi="Arial" w:cs="Arial"/>
          <w:sz w:val="26"/>
          <w:szCs w:val="26"/>
        </w:rPr>
        <w:t xml:space="preserve"> </w:t>
      </w:r>
      <w:r w:rsidRPr="00A065BC">
        <w:rPr>
          <w:rFonts w:ascii="Arial" w:hAnsi="Arial" w:cs="Arial"/>
          <w:sz w:val="26"/>
          <w:szCs w:val="26"/>
        </w:rPr>
        <w:t>delegante.</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Al ser el órgano supremo de gobierno de la Cofradía tiene las siguientes</w:t>
      </w:r>
      <w:r w:rsidR="00E414FA">
        <w:rPr>
          <w:rFonts w:ascii="Arial" w:hAnsi="Arial" w:cs="Arial"/>
          <w:sz w:val="26"/>
          <w:szCs w:val="26"/>
        </w:rPr>
        <w:t xml:space="preserve"> </w:t>
      </w:r>
      <w:r w:rsidRPr="00A065BC">
        <w:rPr>
          <w:rFonts w:ascii="Arial" w:hAnsi="Arial" w:cs="Arial"/>
          <w:sz w:val="26"/>
          <w:szCs w:val="26"/>
        </w:rPr>
        <w:t>competencias: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 Elegir al </w:t>
      </w:r>
      <w:r w:rsidR="00E414FA">
        <w:rPr>
          <w:rFonts w:ascii="Arial" w:hAnsi="Arial" w:cs="Arial"/>
          <w:sz w:val="26"/>
          <w:szCs w:val="26"/>
        </w:rPr>
        <w:t>Prior</w:t>
      </w:r>
      <w:r w:rsidRPr="00A065BC">
        <w:rPr>
          <w:rFonts w:ascii="Arial" w:hAnsi="Arial" w:cs="Arial"/>
          <w:sz w:val="26"/>
          <w:szCs w:val="26"/>
        </w:rPr>
        <w:t xml:space="preserve"> y al resto de los miembros de la Junta Directiva,</w:t>
      </w:r>
      <w:r w:rsidR="00E414FA">
        <w:rPr>
          <w:rFonts w:ascii="Arial" w:hAnsi="Arial" w:cs="Arial"/>
          <w:sz w:val="26"/>
          <w:szCs w:val="26"/>
        </w:rPr>
        <w:t xml:space="preserve"> </w:t>
      </w:r>
      <w:r w:rsidRPr="00A065BC">
        <w:rPr>
          <w:rFonts w:ascii="Arial" w:hAnsi="Arial" w:cs="Arial"/>
          <w:sz w:val="26"/>
          <w:szCs w:val="26"/>
        </w:rPr>
        <w:t xml:space="preserve">conforme a lo dispuesto en estos Estatutos. El </w:t>
      </w:r>
      <w:r w:rsidR="00E414FA">
        <w:rPr>
          <w:rFonts w:ascii="Arial" w:hAnsi="Arial" w:cs="Arial"/>
          <w:sz w:val="26"/>
          <w:szCs w:val="26"/>
        </w:rPr>
        <w:t>prior</w:t>
      </w:r>
      <w:r w:rsidRPr="00A065BC">
        <w:rPr>
          <w:rFonts w:ascii="Arial" w:hAnsi="Arial" w:cs="Arial"/>
          <w:sz w:val="26"/>
          <w:szCs w:val="26"/>
        </w:rPr>
        <w:t xml:space="preserve"> elegido deberá</w:t>
      </w:r>
      <w:r w:rsidR="00E414FA">
        <w:rPr>
          <w:rFonts w:ascii="Arial" w:hAnsi="Arial" w:cs="Arial"/>
          <w:sz w:val="26"/>
          <w:szCs w:val="26"/>
        </w:rPr>
        <w:t xml:space="preserve"> </w:t>
      </w:r>
      <w:r w:rsidRPr="00A065BC">
        <w:rPr>
          <w:rFonts w:ascii="Arial" w:hAnsi="Arial" w:cs="Arial"/>
          <w:sz w:val="26"/>
          <w:szCs w:val="26"/>
        </w:rPr>
        <w:t>ser ratificado y nombrado por el Sr. Obispo de la Diócesis.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lastRenderedPageBreak/>
        <w:t>• Ratificar a los miembros de la Junta de Gobierno que presente el</w:t>
      </w:r>
      <w:r w:rsidR="00E414FA">
        <w:rPr>
          <w:rFonts w:ascii="Arial" w:hAnsi="Arial" w:cs="Arial"/>
          <w:sz w:val="26"/>
          <w:szCs w:val="26"/>
        </w:rPr>
        <w:t xml:space="preserve"> </w:t>
      </w:r>
      <w:r w:rsidR="00E10F42">
        <w:rPr>
          <w:rFonts w:ascii="Arial" w:hAnsi="Arial" w:cs="Arial"/>
          <w:sz w:val="26"/>
          <w:szCs w:val="26"/>
        </w:rPr>
        <w:t>Prior</w:t>
      </w:r>
      <w:r w:rsidRPr="00A065BC">
        <w:rPr>
          <w:rFonts w:ascii="Arial" w:hAnsi="Arial" w:cs="Arial"/>
          <w:sz w:val="26"/>
          <w:szCs w:val="26"/>
        </w:rPr>
        <w:t>, y todos los cambios que durante su mandato se propongan,</w:t>
      </w:r>
      <w:r w:rsidR="00E414FA">
        <w:rPr>
          <w:rFonts w:ascii="Arial" w:hAnsi="Arial" w:cs="Arial"/>
          <w:sz w:val="26"/>
          <w:szCs w:val="26"/>
        </w:rPr>
        <w:t xml:space="preserve"> </w:t>
      </w:r>
      <w:r w:rsidRPr="00A065BC">
        <w:rPr>
          <w:rFonts w:ascii="Arial" w:hAnsi="Arial" w:cs="Arial"/>
          <w:sz w:val="26"/>
          <w:szCs w:val="26"/>
        </w:rPr>
        <w:t xml:space="preserve">así como la sucesión por el </w:t>
      </w:r>
      <w:proofErr w:type="spellStart"/>
      <w:r w:rsidRPr="00A065BC">
        <w:rPr>
          <w:rFonts w:ascii="Arial" w:hAnsi="Arial" w:cs="Arial"/>
          <w:sz w:val="26"/>
          <w:szCs w:val="26"/>
        </w:rPr>
        <w:t>Vice</w:t>
      </w:r>
      <w:r w:rsidR="00E10F42">
        <w:rPr>
          <w:rFonts w:ascii="Arial" w:hAnsi="Arial" w:cs="Arial"/>
          <w:sz w:val="26"/>
          <w:szCs w:val="26"/>
        </w:rPr>
        <w:t>Prior</w:t>
      </w:r>
      <w:proofErr w:type="spellEnd"/>
      <w:r w:rsidRPr="00A065BC">
        <w:rPr>
          <w:rFonts w:ascii="Arial" w:hAnsi="Arial" w:cs="Arial"/>
          <w:sz w:val="26"/>
          <w:szCs w:val="26"/>
        </w:rPr>
        <w:t xml:space="preserve"> u otras sustituciones.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Aprobar los Presupuestos de cada ejercicio, tanto ordinarios como</w:t>
      </w:r>
      <w:r w:rsidR="00E414FA">
        <w:rPr>
          <w:rFonts w:ascii="Arial" w:hAnsi="Arial" w:cs="Arial"/>
          <w:sz w:val="26"/>
          <w:szCs w:val="26"/>
        </w:rPr>
        <w:t xml:space="preserve"> </w:t>
      </w:r>
      <w:r w:rsidRPr="00A065BC">
        <w:rPr>
          <w:rFonts w:ascii="Arial" w:hAnsi="Arial" w:cs="Arial"/>
          <w:sz w:val="26"/>
          <w:szCs w:val="26"/>
        </w:rPr>
        <w:t>extraordinarios, así como cualquier gasto que exceda del capítulo de</w:t>
      </w:r>
      <w:r w:rsidR="00E414FA">
        <w:rPr>
          <w:rFonts w:ascii="Arial" w:hAnsi="Arial" w:cs="Arial"/>
          <w:sz w:val="26"/>
          <w:szCs w:val="26"/>
        </w:rPr>
        <w:t xml:space="preserve"> </w:t>
      </w:r>
      <w:r w:rsidRPr="00A065BC">
        <w:rPr>
          <w:rFonts w:ascii="Arial" w:hAnsi="Arial" w:cs="Arial"/>
          <w:sz w:val="26"/>
          <w:szCs w:val="26"/>
        </w:rPr>
        <w:t>imprevistos; y revisar y aprobar el Balance del ejercicio económico</w:t>
      </w:r>
      <w:r w:rsidR="00E414FA">
        <w:rPr>
          <w:rFonts w:ascii="Arial" w:hAnsi="Arial" w:cs="Arial"/>
          <w:sz w:val="26"/>
          <w:szCs w:val="26"/>
        </w:rPr>
        <w:t xml:space="preserve"> </w:t>
      </w:r>
      <w:r w:rsidRPr="00A065BC">
        <w:rPr>
          <w:rFonts w:ascii="Arial" w:hAnsi="Arial" w:cs="Arial"/>
          <w:sz w:val="26"/>
          <w:szCs w:val="26"/>
        </w:rPr>
        <w:t>anterior o sus cuentas complementarias, tras su censura.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Aprobar la cuantía de las cuotas ordinarias o derramas extraordinarias.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Aprobar reglamentos de régimen interior; así como, en general, cuantas</w:t>
      </w:r>
      <w:r w:rsidR="00E414FA">
        <w:rPr>
          <w:rFonts w:ascii="Arial" w:hAnsi="Arial" w:cs="Arial"/>
          <w:sz w:val="26"/>
          <w:szCs w:val="26"/>
        </w:rPr>
        <w:t xml:space="preserve"> </w:t>
      </w:r>
      <w:r w:rsidRPr="00A065BC">
        <w:rPr>
          <w:rFonts w:ascii="Arial" w:hAnsi="Arial" w:cs="Arial"/>
          <w:sz w:val="26"/>
          <w:szCs w:val="26"/>
        </w:rPr>
        <w:t>instrucciones considere oportunas para el mejor funcionamiento de la</w:t>
      </w:r>
      <w:r w:rsidR="00E414FA">
        <w:rPr>
          <w:rFonts w:ascii="Arial" w:hAnsi="Arial" w:cs="Arial"/>
          <w:sz w:val="26"/>
          <w:szCs w:val="26"/>
        </w:rPr>
        <w:t xml:space="preserve"> </w:t>
      </w:r>
      <w:r w:rsidRPr="00A065BC">
        <w:rPr>
          <w:rFonts w:ascii="Arial" w:hAnsi="Arial" w:cs="Arial"/>
          <w:sz w:val="26"/>
          <w:szCs w:val="26"/>
        </w:rPr>
        <w:t>Cofradía y cumplimiento de sus fines. El reglamento de Régimen Interno</w:t>
      </w:r>
      <w:r w:rsidR="00E414FA">
        <w:rPr>
          <w:rFonts w:ascii="Arial" w:hAnsi="Arial" w:cs="Arial"/>
          <w:sz w:val="26"/>
          <w:szCs w:val="26"/>
        </w:rPr>
        <w:t xml:space="preserve"> </w:t>
      </w:r>
      <w:r w:rsidRPr="00A065BC">
        <w:rPr>
          <w:rFonts w:ascii="Arial" w:hAnsi="Arial" w:cs="Arial"/>
          <w:sz w:val="26"/>
          <w:szCs w:val="26"/>
        </w:rPr>
        <w:t>de la Cofradía deberá ser presentado al Obispo.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Aprobar, si sucediese, el cambio de domicilio social de la 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Tomar acuerdos sobre unión, o hermanamiento, o situaciones</w:t>
      </w:r>
      <w:r w:rsidR="003C3A31">
        <w:rPr>
          <w:rFonts w:ascii="Arial" w:hAnsi="Arial" w:cs="Arial"/>
          <w:sz w:val="26"/>
          <w:szCs w:val="26"/>
        </w:rPr>
        <w:t xml:space="preserve"> </w:t>
      </w:r>
      <w:r w:rsidRPr="00A065BC">
        <w:rPr>
          <w:rFonts w:ascii="Arial" w:hAnsi="Arial" w:cs="Arial"/>
          <w:sz w:val="26"/>
          <w:szCs w:val="26"/>
        </w:rPr>
        <w:t>equiparables con otras asociaciones religiosas o Cofradías.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Ratificar el ingreso de nuevos Hermanos y aprobar los nombramientos de</w:t>
      </w:r>
      <w:r w:rsidR="003C3A31">
        <w:rPr>
          <w:rFonts w:ascii="Arial" w:hAnsi="Arial" w:cs="Arial"/>
          <w:sz w:val="26"/>
          <w:szCs w:val="26"/>
        </w:rPr>
        <w:t xml:space="preserve"> </w:t>
      </w:r>
      <w:r w:rsidRPr="00A065BC">
        <w:rPr>
          <w:rFonts w:ascii="Arial" w:hAnsi="Arial" w:cs="Arial"/>
          <w:sz w:val="26"/>
          <w:szCs w:val="26"/>
        </w:rPr>
        <w:t>Hermanos de Honor.</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Conocer y aprobar la memoria anual de las actividades y la</w:t>
      </w:r>
      <w:r w:rsidR="003C3A31">
        <w:rPr>
          <w:rFonts w:ascii="Arial" w:hAnsi="Arial" w:cs="Arial"/>
          <w:sz w:val="26"/>
          <w:szCs w:val="26"/>
        </w:rPr>
        <w:t xml:space="preserve"> </w:t>
      </w:r>
      <w:r w:rsidRPr="00A065BC">
        <w:rPr>
          <w:rFonts w:ascii="Arial" w:hAnsi="Arial" w:cs="Arial"/>
          <w:sz w:val="26"/>
          <w:szCs w:val="26"/>
        </w:rPr>
        <w:t>programación para el año siguiente.</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Proponer la modificación de los Estatutos y acordar, en su caso, la</w:t>
      </w:r>
      <w:r w:rsidR="003C3A31">
        <w:rPr>
          <w:rFonts w:ascii="Arial" w:hAnsi="Arial" w:cs="Arial"/>
          <w:sz w:val="26"/>
          <w:szCs w:val="26"/>
        </w:rPr>
        <w:t xml:space="preserve"> </w:t>
      </w:r>
      <w:r w:rsidRPr="00A065BC">
        <w:rPr>
          <w:rFonts w:ascii="Arial" w:hAnsi="Arial" w:cs="Arial"/>
          <w:sz w:val="26"/>
          <w:szCs w:val="26"/>
        </w:rPr>
        <w:t>propuesta de extinción de la 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Interpretar auténticamente las disposiciones de los Estatutos y del</w:t>
      </w:r>
      <w:r w:rsidR="003C3A31">
        <w:rPr>
          <w:rFonts w:ascii="Arial" w:hAnsi="Arial" w:cs="Arial"/>
          <w:sz w:val="26"/>
          <w:szCs w:val="26"/>
        </w:rPr>
        <w:t xml:space="preserve"> </w:t>
      </w:r>
      <w:r w:rsidRPr="00A065BC">
        <w:rPr>
          <w:rFonts w:ascii="Arial" w:hAnsi="Arial" w:cs="Arial"/>
          <w:sz w:val="26"/>
          <w:szCs w:val="26"/>
        </w:rPr>
        <w:t>Reglamento de Régimen Interno de la 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Aprobar los actos de adquisición, disposición o gravamen sobre los</w:t>
      </w:r>
      <w:r w:rsidR="003C3A31">
        <w:rPr>
          <w:rFonts w:ascii="Arial" w:hAnsi="Arial" w:cs="Arial"/>
          <w:sz w:val="26"/>
          <w:szCs w:val="26"/>
        </w:rPr>
        <w:t xml:space="preserve"> </w:t>
      </w:r>
      <w:r w:rsidRPr="00A065BC">
        <w:rPr>
          <w:rFonts w:ascii="Arial" w:hAnsi="Arial" w:cs="Arial"/>
          <w:sz w:val="26"/>
          <w:szCs w:val="26"/>
        </w:rPr>
        <w:t>bienes de valor artístico o económico relevante, así como los de</w:t>
      </w:r>
      <w:r w:rsidR="003C3A31">
        <w:rPr>
          <w:rFonts w:ascii="Arial" w:hAnsi="Arial" w:cs="Arial"/>
          <w:sz w:val="26"/>
          <w:szCs w:val="26"/>
        </w:rPr>
        <w:t xml:space="preserve"> </w:t>
      </w:r>
      <w:r w:rsidRPr="00A065BC">
        <w:rPr>
          <w:rFonts w:ascii="Arial" w:hAnsi="Arial" w:cs="Arial"/>
          <w:sz w:val="26"/>
          <w:szCs w:val="26"/>
        </w:rPr>
        <w:t>aceptación o renuncia de legados, donaciones o herencias.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Decidir sobre cualquier otra cuestión importante referente al gobierno y</w:t>
      </w:r>
    </w:p>
    <w:p w:rsidR="009B3E96" w:rsidRDefault="009B3E96" w:rsidP="00786947">
      <w:pPr>
        <w:ind w:left="426" w:right="170" w:firstLine="454"/>
        <w:jc w:val="both"/>
        <w:rPr>
          <w:rFonts w:ascii="Arial" w:hAnsi="Arial" w:cs="Arial"/>
          <w:sz w:val="26"/>
          <w:szCs w:val="26"/>
        </w:rPr>
      </w:pPr>
      <w:r w:rsidRPr="00A065BC">
        <w:rPr>
          <w:rFonts w:ascii="Arial" w:hAnsi="Arial" w:cs="Arial"/>
          <w:sz w:val="26"/>
          <w:szCs w:val="26"/>
        </w:rPr>
        <w:t>direccional de la Cofradía.</w:t>
      </w:r>
    </w:p>
    <w:p w:rsidR="003C3A31" w:rsidRPr="00A065BC" w:rsidRDefault="003C3A31"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11</w:t>
      </w:r>
      <w:proofErr w:type="gramStart"/>
      <w:r w:rsidRPr="00A065BC">
        <w:rPr>
          <w:rFonts w:ascii="Arial" w:hAnsi="Arial" w:cs="Arial"/>
          <w:sz w:val="26"/>
          <w:szCs w:val="26"/>
        </w:rPr>
        <w:t>°.-</w:t>
      </w:r>
      <w:proofErr w:type="gramEnd"/>
      <w:r w:rsidRPr="00A065BC">
        <w:rPr>
          <w:rFonts w:ascii="Arial" w:hAnsi="Arial" w:cs="Arial"/>
          <w:sz w:val="26"/>
          <w:szCs w:val="26"/>
        </w:rPr>
        <w:t xml:space="preserve"> Convocatoria de asambleas</w:t>
      </w:r>
      <w:r w:rsidR="003C3A31">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1.- La Asamblea General se reunirá de manera ordinaria al menos una vez al</w:t>
      </w:r>
      <w:r w:rsidR="003C3A31">
        <w:rPr>
          <w:rFonts w:ascii="Arial" w:hAnsi="Arial" w:cs="Arial"/>
          <w:sz w:val="26"/>
          <w:szCs w:val="26"/>
        </w:rPr>
        <w:t xml:space="preserve"> </w:t>
      </w:r>
      <w:r w:rsidRPr="00A065BC">
        <w:rPr>
          <w:rFonts w:ascii="Arial" w:hAnsi="Arial" w:cs="Arial"/>
          <w:sz w:val="26"/>
          <w:szCs w:val="26"/>
        </w:rPr>
        <w:t xml:space="preserve">año. Será convocada por el </w:t>
      </w:r>
      <w:r w:rsidR="003C3A31">
        <w:rPr>
          <w:rFonts w:ascii="Arial" w:hAnsi="Arial" w:cs="Arial"/>
          <w:sz w:val="26"/>
          <w:szCs w:val="26"/>
        </w:rPr>
        <w:t>Prior</w:t>
      </w:r>
      <w:r w:rsidRPr="00A065BC">
        <w:rPr>
          <w:rFonts w:ascii="Arial" w:hAnsi="Arial" w:cs="Arial"/>
          <w:sz w:val="26"/>
          <w:szCs w:val="26"/>
        </w:rPr>
        <w:t xml:space="preserve"> con quince días de antelación, mediante</w:t>
      </w:r>
      <w:r w:rsidR="003C3A31">
        <w:rPr>
          <w:rFonts w:ascii="Arial" w:hAnsi="Arial" w:cs="Arial"/>
          <w:sz w:val="26"/>
          <w:szCs w:val="26"/>
        </w:rPr>
        <w:t xml:space="preserve"> </w:t>
      </w:r>
      <w:r w:rsidRPr="00A065BC">
        <w:rPr>
          <w:rFonts w:ascii="Arial" w:hAnsi="Arial" w:cs="Arial"/>
          <w:sz w:val="26"/>
          <w:szCs w:val="26"/>
        </w:rPr>
        <w:t>comunicación por escrito</w:t>
      </w:r>
      <w:r w:rsidR="003C3A31">
        <w:rPr>
          <w:rFonts w:ascii="Arial" w:hAnsi="Arial" w:cs="Arial"/>
          <w:sz w:val="26"/>
          <w:szCs w:val="26"/>
        </w:rPr>
        <w:t xml:space="preserve"> o por vía telemática</w:t>
      </w:r>
      <w:r w:rsidRPr="00A065BC">
        <w:rPr>
          <w:rFonts w:ascii="Arial" w:hAnsi="Arial" w:cs="Arial"/>
          <w:sz w:val="26"/>
          <w:szCs w:val="26"/>
        </w:rPr>
        <w:t>, que el Secretario dirigirá a todos los miembros. En la</w:t>
      </w:r>
      <w:r w:rsidR="003C3A31">
        <w:rPr>
          <w:rFonts w:ascii="Arial" w:hAnsi="Arial" w:cs="Arial"/>
          <w:sz w:val="26"/>
          <w:szCs w:val="26"/>
        </w:rPr>
        <w:t xml:space="preserve"> </w:t>
      </w:r>
      <w:r w:rsidRPr="00A065BC">
        <w:rPr>
          <w:rFonts w:ascii="Arial" w:hAnsi="Arial" w:cs="Arial"/>
          <w:sz w:val="26"/>
          <w:szCs w:val="26"/>
        </w:rPr>
        <w:t>convocatoria constará la fecha de la reunión, la hora, el lugar y el orden del día</w:t>
      </w:r>
      <w:r w:rsidR="003C3A31">
        <w:rPr>
          <w:rFonts w:ascii="Arial" w:hAnsi="Arial" w:cs="Arial"/>
          <w:sz w:val="26"/>
          <w:szCs w:val="26"/>
        </w:rPr>
        <w:t xml:space="preserve"> </w:t>
      </w:r>
      <w:r w:rsidRPr="00A065BC">
        <w:rPr>
          <w:rFonts w:ascii="Arial" w:hAnsi="Arial" w:cs="Arial"/>
          <w:sz w:val="26"/>
          <w:szCs w:val="26"/>
        </w:rPr>
        <w:t>de la misma.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lastRenderedPageBreak/>
        <w:t>§ 2.- La Asamblea General podrá reunirse de forma extraordinaria cuando lo</w:t>
      </w:r>
      <w:r w:rsidR="003C3A31">
        <w:rPr>
          <w:rFonts w:ascii="Arial" w:hAnsi="Arial" w:cs="Arial"/>
          <w:sz w:val="26"/>
          <w:szCs w:val="26"/>
        </w:rPr>
        <w:t xml:space="preserve"> </w:t>
      </w:r>
      <w:r w:rsidRPr="00A065BC">
        <w:rPr>
          <w:rFonts w:ascii="Arial" w:hAnsi="Arial" w:cs="Arial"/>
          <w:sz w:val="26"/>
          <w:szCs w:val="26"/>
        </w:rPr>
        <w:t xml:space="preserve">considere conveniente el </w:t>
      </w:r>
      <w:r w:rsidR="003C3A31">
        <w:rPr>
          <w:rFonts w:ascii="Arial" w:hAnsi="Arial" w:cs="Arial"/>
          <w:sz w:val="26"/>
          <w:szCs w:val="26"/>
        </w:rPr>
        <w:t>Prior</w:t>
      </w:r>
      <w:r w:rsidRPr="00A065BC">
        <w:rPr>
          <w:rFonts w:ascii="Arial" w:hAnsi="Arial" w:cs="Arial"/>
          <w:sz w:val="26"/>
          <w:szCs w:val="26"/>
        </w:rPr>
        <w:t>, lo acuerde la Junta Directiva o lo solicite</w:t>
      </w:r>
      <w:r w:rsidR="003C3A31">
        <w:rPr>
          <w:rFonts w:ascii="Arial" w:hAnsi="Arial" w:cs="Arial"/>
          <w:sz w:val="26"/>
          <w:szCs w:val="26"/>
        </w:rPr>
        <w:t xml:space="preserve"> </w:t>
      </w:r>
      <w:r w:rsidRPr="00A065BC">
        <w:rPr>
          <w:rFonts w:ascii="Arial" w:hAnsi="Arial" w:cs="Arial"/>
          <w:sz w:val="26"/>
          <w:szCs w:val="26"/>
        </w:rPr>
        <w:t>una quinta parte de los cofrades con voz y voto. Deberá igualmente hacerse la</w:t>
      </w:r>
      <w:r w:rsidR="003C3A31">
        <w:rPr>
          <w:rFonts w:ascii="Arial" w:hAnsi="Arial" w:cs="Arial"/>
          <w:sz w:val="26"/>
          <w:szCs w:val="26"/>
        </w:rPr>
        <w:t xml:space="preserve"> </w:t>
      </w:r>
      <w:r w:rsidRPr="00A065BC">
        <w:rPr>
          <w:rFonts w:ascii="Arial" w:hAnsi="Arial" w:cs="Arial"/>
          <w:sz w:val="26"/>
          <w:szCs w:val="26"/>
        </w:rPr>
        <w:t>convocatoria con orden del día y demás aspectos indicados en el párrafo</w:t>
      </w:r>
      <w:r w:rsidR="003C3A31">
        <w:rPr>
          <w:rFonts w:ascii="Arial" w:hAnsi="Arial" w:cs="Arial"/>
          <w:sz w:val="26"/>
          <w:szCs w:val="26"/>
        </w:rPr>
        <w:t xml:space="preserve"> </w:t>
      </w:r>
      <w:r w:rsidRPr="00A065BC">
        <w:rPr>
          <w:rFonts w:ascii="Arial" w:hAnsi="Arial" w:cs="Arial"/>
          <w:sz w:val="26"/>
          <w:szCs w:val="26"/>
        </w:rPr>
        <w:t>anterior.</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3.- Tienen derecho a voz y a voto todos los hermanos mayores de 18 años y</w:t>
      </w:r>
      <w:r w:rsidR="003C3A31">
        <w:rPr>
          <w:rFonts w:ascii="Arial" w:hAnsi="Arial" w:cs="Arial"/>
          <w:sz w:val="26"/>
          <w:szCs w:val="26"/>
        </w:rPr>
        <w:t xml:space="preserve"> </w:t>
      </w:r>
      <w:r w:rsidRPr="00A065BC">
        <w:rPr>
          <w:rFonts w:ascii="Arial" w:hAnsi="Arial" w:cs="Arial"/>
          <w:sz w:val="26"/>
          <w:szCs w:val="26"/>
        </w:rPr>
        <w:t>que no estuviesen suspendidos de su condición de hermanos por sanción firme.</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Podrán ser oídos, también, aquellos hermanos o personas sin derecho a voz ni</w:t>
      </w:r>
      <w:r w:rsidR="003C3A31">
        <w:rPr>
          <w:rFonts w:ascii="Arial" w:hAnsi="Arial" w:cs="Arial"/>
          <w:sz w:val="26"/>
          <w:szCs w:val="26"/>
        </w:rPr>
        <w:t xml:space="preserve"> </w:t>
      </w:r>
      <w:r w:rsidRPr="00A065BC">
        <w:rPr>
          <w:rFonts w:ascii="Arial" w:hAnsi="Arial" w:cs="Arial"/>
          <w:sz w:val="26"/>
          <w:szCs w:val="26"/>
        </w:rPr>
        <w:t>a voto, si a juicio del que preside lo estimase conveniente.</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4.- La Asamblea General quedará constituida, tanto en materia de acuerdos</w:t>
      </w:r>
      <w:r w:rsidR="003C3A31">
        <w:rPr>
          <w:rFonts w:ascii="Arial" w:hAnsi="Arial" w:cs="Arial"/>
          <w:sz w:val="26"/>
          <w:szCs w:val="26"/>
        </w:rPr>
        <w:t xml:space="preserve"> </w:t>
      </w:r>
      <w:r w:rsidRPr="00A065BC">
        <w:rPr>
          <w:rFonts w:ascii="Arial" w:hAnsi="Arial" w:cs="Arial"/>
          <w:sz w:val="26"/>
          <w:szCs w:val="26"/>
        </w:rPr>
        <w:t>como para las elecciones, en primera convocatoria, con la mayoría absoluta de</w:t>
      </w:r>
      <w:r w:rsidR="003C3A31">
        <w:rPr>
          <w:rFonts w:ascii="Arial" w:hAnsi="Arial" w:cs="Arial"/>
          <w:sz w:val="26"/>
          <w:szCs w:val="26"/>
        </w:rPr>
        <w:t xml:space="preserve"> </w:t>
      </w:r>
      <w:r w:rsidRPr="00A065BC">
        <w:rPr>
          <w:rFonts w:ascii="Arial" w:hAnsi="Arial" w:cs="Arial"/>
          <w:sz w:val="26"/>
          <w:szCs w:val="26"/>
        </w:rPr>
        <w:t>sus integrantes, y en segunda convocatoria el número de asistentes no deberá</w:t>
      </w:r>
      <w:r w:rsidR="003C3A31">
        <w:rPr>
          <w:rFonts w:ascii="Arial" w:hAnsi="Arial" w:cs="Arial"/>
          <w:sz w:val="26"/>
          <w:szCs w:val="26"/>
        </w:rPr>
        <w:t xml:space="preserve"> </w:t>
      </w:r>
      <w:r w:rsidRPr="00A065BC">
        <w:rPr>
          <w:rFonts w:ascii="Arial" w:hAnsi="Arial" w:cs="Arial"/>
          <w:sz w:val="26"/>
          <w:szCs w:val="26"/>
        </w:rPr>
        <w:t>ser inferior al 10% de sus miembros, siempre que la asamblea haya sido</w:t>
      </w:r>
      <w:r w:rsidR="003C3A31">
        <w:rPr>
          <w:rFonts w:ascii="Arial" w:hAnsi="Arial" w:cs="Arial"/>
          <w:sz w:val="26"/>
          <w:szCs w:val="26"/>
        </w:rPr>
        <w:t xml:space="preserve"> </w:t>
      </w:r>
      <w:r w:rsidRPr="00A065BC">
        <w:rPr>
          <w:rFonts w:ascii="Arial" w:hAnsi="Arial" w:cs="Arial"/>
          <w:sz w:val="26"/>
          <w:szCs w:val="26"/>
        </w:rPr>
        <w:t>convocada con la debida antelación y sus miembros hayan recibido la</w:t>
      </w:r>
      <w:r w:rsidR="003C3A31">
        <w:rPr>
          <w:rFonts w:ascii="Arial" w:hAnsi="Arial" w:cs="Arial"/>
          <w:sz w:val="26"/>
          <w:szCs w:val="26"/>
        </w:rPr>
        <w:t xml:space="preserve"> </w:t>
      </w:r>
      <w:r w:rsidRPr="00A065BC">
        <w:rPr>
          <w:rFonts w:ascii="Arial" w:hAnsi="Arial" w:cs="Arial"/>
          <w:sz w:val="26"/>
          <w:szCs w:val="26"/>
        </w:rPr>
        <w:t>convocatoria, a tenor de lo dicho anteriormente.</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5.- La Asamblea tomará sus decisiones, en materia de acuerdos, con el voto</w:t>
      </w:r>
      <w:r w:rsidR="003C3A31">
        <w:rPr>
          <w:rFonts w:ascii="Arial" w:hAnsi="Arial" w:cs="Arial"/>
          <w:sz w:val="26"/>
          <w:szCs w:val="26"/>
        </w:rPr>
        <w:t xml:space="preserve"> </w:t>
      </w:r>
      <w:r w:rsidRPr="00A065BC">
        <w:rPr>
          <w:rFonts w:ascii="Arial" w:hAnsi="Arial" w:cs="Arial"/>
          <w:sz w:val="26"/>
          <w:szCs w:val="26"/>
        </w:rPr>
        <w:t>de la mayoría absoluta de los presentes. Si después de dos votaciones no se</w:t>
      </w:r>
      <w:r w:rsidR="003C3A31">
        <w:rPr>
          <w:rFonts w:ascii="Arial" w:hAnsi="Arial" w:cs="Arial"/>
          <w:sz w:val="26"/>
          <w:szCs w:val="26"/>
        </w:rPr>
        <w:t xml:space="preserve"> </w:t>
      </w:r>
      <w:r w:rsidRPr="00A065BC">
        <w:rPr>
          <w:rFonts w:ascii="Arial" w:hAnsi="Arial" w:cs="Arial"/>
          <w:sz w:val="26"/>
          <w:szCs w:val="26"/>
        </w:rPr>
        <w:t>llegase a la mayoría absoluta, sería suficiente, en la tercera, la mayoría relativa.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Si después de dos escrutinios persistiese la igualdad de votos, el </w:t>
      </w:r>
      <w:r w:rsidR="003C3A31">
        <w:rPr>
          <w:rFonts w:ascii="Arial" w:hAnsi="Arial" w:cs="Arial"/>
          <w:sz w:val="26"/>
          <w:szCs w:val="26"/>
        </w:rPr>
        <w:t xml:space="preserve">Prior </w:t>
      </w:r>
      <w:r w:rsidRPr="00A065BC">
        <w:rPr>
          <w:rFonts w:ascii="Arial" w:hAnsi="Arial" w:cs="Arial"/>
          <w:sz w:val="26"/>
          <w:szCs w:val="26"/>
        </w:rPr>
        <w:t>puede resolver el empate con su voto.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6.- En materia de elecciones, serán válidas cuando sean refrendadas por</w:t>
      </w:r>
      <w:r w:rsidR="003C3A31">
        <w:rPr>
          <w:rFonts w:ascii="Arial" w:hAnsi="Arial" w:cs="Arial"/>
          <w:sz w:val="26"/>
          <w:szCs w:val="26"/>
        </w:rPr>
        <w:t xml:space="preserve"> </w:t>
      </w:r>
      <w:r w:rsidRPr="00A065BC">
        <w:rPr>
          <w:rFonts w:ascii="Arial" w:hAnsi="Arial" w:cs="Arial"/>
          <w:sz w:val="26"/>
          <w:szCs w:val="26"/>
        </w:rPr>
        <w:t>mayoría absoluta de los presentes. Después de dos escrutinios ineficaces, se ha</w:t>
      </w:r>
      <w:r w:rsidR="003C3A31">
        <w:rPr>
          <w:rFonts w:ascii="Arial" w:hAnsi="Arial" w:cs="Arial"/>
          <w:sz w:val="26"/>
          <w:szCs w:val="26"/>
        </w:rPr>
        <w:t xml:space="preserve"> </w:t>
      </w:r>
      <w:r w:rsidRPr="00A065BC">
        <w:rPr>
          <w:rFonts w:ascii="Arial" w:hAnsi="Arial" w:cs="Arial"/>
          <w:sz w:val="26"/>
          <w:szCs w:val="26"/>
        </w:rPr>
        <w:t>de hacer la votación sobre los dos candidatos que hubieran obtenido el mayor</w:t>
      </w:r>
      <w:r w:rsidR="003C3A31">
        <w:rPr>
          <w:rFonts w:ascii="Arial" w:hAnsi="Arial" w:cs="Arial"/>
          <w:sz w:val="26"/>
          <w:szCs w:val="26"/>
        </w:rPr>
        <w:t xml:space="preserve"> </w:t>
      </w:r>
      <w:r w:rsidRPr="00A065BC">
        <w:rPr>
          <w:rFonts w:ascii="Arial" w:hAnsi="Arial" w:cs="Arial"/>
          <w:sz w:val="26"/>
          <w:szCs w:val="26"/>
        </w:rPr>
        <w:t>número de votos, o si son más, sobre los de más edad. Si persiste el empate</w:t>
      </w:r>
      <w:r w:rsidR="003C3A31">
        <w:rPr>
          <w:rFonts w:ascii="Arial" w:hAnsi="Arial" w:cs="Arial"/>
          <w:sz w:val="26"/>
          <w:szCs w:val="26"/>
        </w:rPr>
        <w:t xml:space="preserve"> </w:t>
      </w:r>
      <w:r w:rsidRPr="00A065BC">
        <w:rPr>
          <w:rFonts w:ascii="Arial" w:hAnsi="Arial" w:cs="Arial"/>
          <w:sz w:val="26"/>
          <w:szCs w:val="26"/>
        </w:rPr>
        <w:t>después del tercer escrutinio, queda elegido el de más edad.</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7.- Queda excluida la facultad de votar por carta. Para voto por procurador o</w:t>
      </w:r>
      <w:r w:rsidR="003C3A31">
        <w:rPr>
          <w:rFonts w:ascii="Arial" w:hAnsi="Arial" w:cs="Arial"/>
          <w:sz w:val="26"/>
          <w:szCs w:val="26"/>
        </w:rPr>
        <w:t xml:space="preserve"> </w:t>
      </w:r>
      <w:r w:rsidRPr="00A065BC">
        <w:rPr>
          <w:rFonts w:ascii="Arial" w:hAnsi="Arial" w:cs="Arial"/>
          <w:sz w:val="26"/>
          <w:szCs w:val="26"/>
        </w:rPr>
        <w:t>representante se habilitará la forma en el Reglamento de Régimen Interno.</w:t>
      </w:r>
    </w:p>
    <w:p w:rsidR="009B3E96" w:rsidRDefault="009B3E96" w:rsidP="00786947">
      <w:pPr>
        <w:ind w:left="426" w:right="170" w:firstLine="454"/>
        <w:jc w:val="both"/>
        <w:rPr>
          <w:rFonts w:ascii="Arial" w:hAnsi="Arial" w:cs="Arial"/>
          <w:sz w:val="26"/>
          <w:szCs w:val="26"/>
        </w:rPr>
      </w:pPr>
      <w:r w:rsidRPr="00A065BC">
        <w:rPr>
          <w:rFonts w:ascii="Arial" w:hAnsi="Arial" w:cs="Arial"/>
          <w:sz w:val="26"/>
          <w:szCs w:val="26"/>
        </w:rPr>
        <w:t>Siguiendo la tradición secular, la Asamblea General ordinaria será convocada</w:t>
      </w:r>
      <w:r w:rsidR="003C3A31">
        <w:rPr>
          <w:rFonts w:ascii="Arial" w:hAnsi="Arial" w:cs="Arial"/>
          <w:sz w:val="26"/>
          <w:szCs w:val="26"/>
        </w:rPr>
        <w:t xml:space="preserve"> </w:t>
      </w:r>
      <w:r w:rsidRPr="00A065BC">
        <w:rPr>
          <w:rFonts w:ascii="Arial" w:hAnsi="Arial" w:cs="Arial"/>
          <w:sz w:val="26"/>
          <w:szCs w:val="26"/>
        </w:rPr>
        <w:t xml:space="preserve">en fechas próximas al </w:t>
      </w:r>
      <w:r w:rsidR="003C3A31">
        <w:rPr>
          <w:rFonts w:ascii="Arial" w:hAnsi="Arial" w:cs="Arial"/>
          <w:sz w:val="26"/>
          <w:szCs w:val="26"/>
        </w:rPr>
        <w:t>Primer domingo de octubre, fiesta de la Cofradía.</w:t>
      </w:r>
    </w:p>
    <w:p w:rsidR="003C3A31" w:rsidRPr="00A065BC" w:rsidRDefault="003C3A31"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12</w:t>
      </w:r>
      <w:proofErr w:type="gramStart"/>
      <w:r w:rsidRPr="00A065BC">
        <w:rPr>
          <w:rFonts w:ascii="Arial" w:hAnsi="Arial" w:cs="Arial"/>
          <w:sz w:val="26"/>
          <w:szCs w:val="26"/>
        </w:rPr>
        <w:t>°.-</w:t>
      </w:r>
      <w:proofErr w:type="gramEnd"/>
      <w:r w:rsidRPr="00A065BC">
        <w:rPr>
          <w:rFonts w:ascii="Arial" w:hAnsi="Arial" w:cs="Arial"/>
          <w:sz w:val="26"/>
          <w:szCs w:val="26"/>
        </w:rPr>
        <w:t xml:space="preserve"> Junta Directiva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1.- La Junta Directiva es el órgano ejecutivo de la Cofradía, y estará integrada</w:t>
      </w:r>
      <w:r w:rsidR="003C3A31">
        <w:rPr>
          <w:rFonts w:ascii="Arial" w:hAnsi="Arial" w:cs="Arial"/>
          <w:sz w:val="26"/>
          <w:szCs w:val="26"/>
        </w:rPr>
        <w:t xml:space="preserve"> </w:t>
      </w:r>
      <w:r w:rsidR="00573BD3">
        <w:rPr>
          <w:rFonts w:ascii="Arial" w:hAnsi="Arial" w:cs="Arial"/>
          <w:sz w:val="26"/>
          <w:szCs w:val="26"/>
        </w:rPr>
        <w:t>por</w:t>
      </w:r>
      <w:r w:rsidRPr="00A065BC">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lastRenderedPageBreak/>
        <w:t xml:space="preserve">• </w:t>
      </w:r>
      <w:r w:rsidR="00E10F42">
        <w:rPr>
          <w:rFonts w:ascii="Arial" w:hAnsi="Arial" w:cs="Arial"/>
          <w:sz w:val="26"/>
          <w:szCs w:val="26"/>
        </w:rPr>
        <w:t>Prior</w:t>
      </w:r>
      <w:r w:rsidRPr="00A065BC">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 </w:t>
      </w:r>
      <w:proofErr w:type="spellStart"/>
      <w:r w:rsidRPr="00A065BC">
        <w:rPr>
          <w:rFonts w:ascii="Arial" w:hAnsi="Arial" w:cs="Arial"/>
          <w:sz w:val="26"/>
          <w:szCs w:val="26"/>
        </w:rPr>
        <w:t>Vice</w:t>
      </w:r>
      <w:r w:rsidR="00E10F42">
        <w:rPr>
          <w:rFonts w:ascii="Arial" w:hAnsi="Arial" w:cs="Arial"/>
          <w:sz w:val="26"/>
          <w:szCs w:val="26"/>
        </w:rPr>
        <w:t>Prior</w:t>
      </w:r>
      <w:proofErr w:type="spellEnd"/>
      <w:r w:rsidRPr="00A065BC">
        <w:rPr>
          <w:rFonts w:ascii="Arial" w:hAnsi="Arial" w:cs="Arial"/>
          <w:sz w:val="26"/>
          <w:szCs w:val="26"/>
        </w:rPr>
        <w:t xml:space="preserve"> (podrá también tener otro cargo de la Junta).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Secretario.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Tesorero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 </w:t>
      </w:r>
      <w:r w:rsidR="00E0273B">
        <w:rPr>
          <w:rFonts w:ascii="Arial" w:hAnsi="Arial" w:cs="Arial"/>
          <w:sz w:val="26"/>
          <w:szCs w:val="26"/>
        </w:rPr>
        <w:t>Dos</w:t>
      </w:r>
      <w:r w:rsidRPr="00A065BC">
        <w:rPr>
          <w:rFonts w:ascii="Arial" w:hAnsi="Arial" w:cs="Arial"/>
          <w:sz w:val="26"/>
          <w:szCs w:val="26"/>
        </w:rPr>
        <w:t xml:space="preserve"> vocal</w:t>
      </w:r>
      <w:r w:rsidR="00E0273B">
        <w:rPr>
          <w:rFonts w:ascii="Arial" w:hAnsi="Arial" w:cs="Arial"/>
          <w:sz w:val="26"/>
          <w:szCs w:val="26"/>
        </w:rPr>
        <w:t>es, que serán los mairales nombrados cada año</w:t>
      </w:r>
      <w:r w:rsidRPr="00A065BC">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Consiliario o capellán. El capellán será convocado a las reuniones de la</w:t>
      </w:r>
      <w:r w:rsidR="003C3A31">
        <w:rPr>
          <w:rFonts w:ascii="Arial" w:hAnsi="Arial" w:cs="Arial"/>
          <w:sz w:val="26"/>
          <w:szCs w:val="26"/>
        </w:rPr>
        <w:t xml:space="preserve"> </w:t>
      </w:r>
      <w:r w:rsidRPr="00A065BC">
        <w:rPr>
          <w:rFonts w:ascii="Arial" w:hAnsi="Arial" w:cs="Arial"/>
          <w:sz w:val="26"/>
          <w:szCs w:val="26"/>
        </w:rPr>
        <w:t xml:space="preserve">Junta Directiva </w:t>
      </w:r>
      <w:r w:rsidR="003C3A31">
        <w:rPr>
          <w:rFonts w:ascii="Arial" w:hAnsi="Arial" w:cs="Arial"/>
          <w:sz w:val="26"/>
          <w:szCs w:val="26"/>
        </w:rPr>
        <w:t>donde tendrá voz, pero no voto</w:t>
      </w:r>
      <w:r w:rsidRPr="00A065BC">
        <w:rPr>
          <w:rFonts w:ascii="Arial" w:hAnsi="Arial" w:cs="Arial"/>
          <w:sz w:val="26"/>
          <w:szCs w:val="26"/>
        </w:rPr>
        <w:t>.</w:t>
      </w:r>
    </w:p>
    <w:p w:rsidR="003C3A31" w:rsidRDefault="009B3E96" w:rsidP="00786947">
      <w:pPr>
        <w:ind w:left="426" w:right="170" w:firstLine="454"/>
        <w:jc w:val="both"/>
        <w:rPr>
          <w:rFonts w:ascii="Arial" w:hAnsi="Arial" w:cs="Arial"/>
          <w:sz w:val="26"/>
          <w:szCs w:val="26"/>
        </w:rPr>
      </w:pPr>
      <w:r w:rsidRPr="00A065BC">
        <w:rPr>
          <w:rFonts w:ascii="Arial" w:hAnsi="Arial" w:cs="Arial"/>
          <w:sz w:val="26"/>
          <w:szCs w:val="26"/>
        </w:rPr>
        <w:t>Como responsables de una organización eclesial y estímulo para los demás</w:t>
      </w:r>
      <w:r w:rsidR="003C3A31">
        <w:rPr>
          <w:rFonts w:ascii="Arial" w:hAnsi="Arial" w:cs="Arial"/>
          <w:sz w:val="26"/>
          <w:szCs w:val="26"/>
        </w:rPr>
        <w:t xml:space="preserve"> </w:t>
      </w:r>
      <w:r w:rsidRPr="00A065BC">
        <w:rPr>
          <w:rFonts w:ascii="Arial" w:hAnsi="Arial" w:cs="Arial"/>
          <w:sz w:val="26"/>
          <w:szCs w:val="26"/>
        </w:rPr>
        <w:t>cofrades, los miembros de la Junta Directiva deberán mostrar una vida cristiana</w:t>
      </w:r>
      <w:r w:rsidR="003C3A31">
        <w:rPr>
          <w:rFonts w:ascii="Arial" w:hAnsi="Arial" w:cs="Arial"/>
          <w:sz w:val="26"/>
          <w:szCs w:val="26"/>
        </w:rPr>
        <w:t xml:space="preserve"> </w:t>
      </w:r>
      <w:r w:rsidRPr="00A065BC">
        <w:rPr>
          <w:rFonts w:ascii="Arial" w:hAnsi="Arial" w:cs="Arial"/>
          <w:sz w:val="26"/>
          <w:szCs w:val="26"/>
        </w:rPr>
        <w:t xml:space="preserve">coherente. </w:t>
      </w:r>
    </w:p>
    <w:p w:rsidR="009B3E96" w:rsidRDefault="009B3E96" w:rsidP="00786947">
      <w:pPr>
        <w:ind w:left="426" w:right="170" w:firstLine="454"/>
        <w:jc w:val="both"/>
        <w:rPr>
          <w:rFonts w:ascii="Arial" w:hAnsi="Arial" w:cs="Arial"/>
          <w:sz w:val="26"/>
          <w:szCs w:val="26"/>
        </w:rPr>
      </w:pPr>
      <w:r w:rsidRPr="00A065BC">
        <w:rPr>
          <w:rFonts w:ascii="Arial" w:hAnsi="Arial" w:cs="Arial"/>
          <w:sz w:val="26"/>
          <w:szCs w:val="26"/>
        </w:rPr>
        <w:t>No podrán ser elegidos para cargos directivos aquellos cofrades</w:t>
      </w:r>
      <w:r w:rsidR="003C3A31">
        <w:rPr>
          <w:rFonts w:ascii="Arial" w:hAnsi="Arial" w:cs="Arial"/>
          <w:sz w:val="26"/>
          <w:szCs w:val="26"/>
        </w:rPr>
        <w:t xml:space="preserve"> </w:t>
      </w:r>
      <w:r w:rsidRPr="00A065BC">
        <w:rPr>
          <w:rFonts w:ascii="Arial" w:hAnsi="Arial" w:cs="Arial"/>
          <w:sz w:val="26"/>
          <w:szCs w:val="26"/>
        </w:rPr>
        <w:t>cuya vida esté pública y notoriamente en contradicción con la fe y moral</w:t>
      </w:r>
      <w:r w:rsidR="003C3A31">
        <w:rPr>
          <w:rFonts w:ascii="Arial" w:hAnsi="Arial" w:cs="Arial"/>
          <w:sz w:val="26"/>
          <w:szCs w:val="26"/>
        </w:rPr>
        <w:t xml:space="preserve"> </w:t>
      </w:r>
      <w:r w:rsidRPr="00A065BC">
        <w:rPr>
          <w:rFonts w:ascii="Arial" w:hAnsi="Arial" w:cs="Arial"/>
          <w:sz w:val="26"/>
          <w:szCs w:val="26"/>
        </w:rPr>
        <w:t>cristianas en lo personal, familiar y social.</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2.- Todos los cargos de la Junta de Gobierno serán no remunerados,</w:t>
      </w:r>
      <w:r w:rsidR="003C3A31">
        <w:rPr>
          <w:rFonts w:ascii="Arial" w:hAnsi="Arial" w:cs="Arial"/>
          <w:sz w:val="26"/>
          <w:szCs w:val="26"/>
        </w:rPr>
        <w:t xml:space="preserve"> </w:t>
      </w:r>
      <w:r w:rsidRPr="00A065BC">
        <w:rPr>
          <w:rFonts w:ascii="Arial" w:hAnsi="Arial" w:cs="Arial"/>
          <w:sz w:val="26"/>
          <w:szCs w:val="26"/>
        </w:rPr>
        <w:t xml:space="preserve">voluntarios y reelegibles. </w:t>
      </w:r>
    </w:p>
    <w:p w:rsidR="009B3E96" w:rsidRDefault="009B3E96" w:rsidP="00786947">
      <w:pPr>
        <w:ind w:left="426" w:right="170" w:firstLine="454"/>
        <w:jc w:val="both"/>
        <w:rPr>
          <w:rFonts w:ascii="Arial" w:hAnsi="Arial" w:cs="Arial"/>
          <w:sz w:val="26"/>
          <w:szCs w:val="26"/>
        </w:rPr>
      </w:pPr>
      <w:r w:rsidRPr="00A065BC">
        <w:rPr>
          <w:rFonts w:ascii="Arial" w:hAnsi="Arial" w:cs="Arial"/>
          <w:sz w:val="26"/>
          <w:szCs w:val="26"/>
        </w:rPr>
        <w:t>§ 3.- Los miembros de la Junta Directiva</w:t>
      </w:r>
      <w:r w:rsidR="00E0273B">
        <w:rPr>
          <w:rFonts w:ascii="Arial" w:hAnsi="Arial" w:cs="Arial"/>
          <w:sz w:val="26"/>
          <w:szCs w:val="26"/>
        </w:rPr>
        <w:t>, excepto los vocales que cambiarán cada año por su cargo de mairales, y el consiliario o capellán,</w:t>
      </w:r>
      <w:r w:rsidRPr="00A065BC">
        <w:rPr>
          <w:rFonts w:ascii="Arial" w:hAnsi="Arial" w:cs="Arial"/>
          <w:sz w:val="26"/>
          <w:szCs w:val="26"/>
        </w:rPr>
        <w:t xml:space="preserve"> serán elegidos</w:t>
      </w:r>
      <w:r w:rsidR="00283F25">
        <w:rPr>
          <w:rFonts w:ascii="Arial" w:hAnsi="Arial" w:cs="Arial"/>
          <w:sz w:val="26"/>
          <w:szCs w:val="26"/>
        </w:rPr>
        <w:t xml:space="preserve"> de entre los cofrades, </w:t>
      </w:r>
      <w:r w:rsidRPr="00A065BC">
        <w:rPr>
          <w:rFonts w:ascii="Arial" w:hAnsi="Arial" w:cs="Arial"/>
          <w:sz w:val="26"/>
          <w:szCs w:val="26"/>
        </w:rPr>
        <w:t>para un período</w:t>
      </w:r>
      <w:r w:rsidR="00EA31ED">
        <w:rPr>
          <w:rFonts w:ascii="Arial" w:hAnsi="Arial" w:cs="Arial"/>
          <w:sz w:val="26"/>
          <w:szCs w:val="26"/>
        </w:rPr>
        <w:t xml:space="preserve"> </w:t>
      </w:r>
      <w:r w:rsidRPr="00A065BC">
        <w:rPr>
          <w:rFonts w:ascii="Arial" w:hAnsi="Arial" w:cs="Arial"/>
          <w:sz w:val="26"/>
          <w:szCs w:val="26"/>
        </w:rPr>
        <w:t xml:space="preserve">determinado de cinco años y podrán ser reelegidos </w:t>
      </w:r>
      <w:r w:rsidR="00E0273B">
        <w:rPr>
          <w:rFonts w:ascii="Arial" w:hAnsi="Arial" w:cs="Arial"/>
          <w:sz w:val="26"/>
          <w:szCs w:val="26"/>
        </w:rPr>
        <w:t>indefinidamente</w:t>
      </w:r>
      <w:r w:rsidRPr="00A065BC">
        <w:rPr>
          <w:rFonts w:ascii="Arial" w:hAnsi="Arial" w:cs="Arial"/>
          <w:sz w:val="26"/>
          <w:szCs w:val="26"/>
        </w:rPr>
        <w:t>.</w:t>
      </w:r>
    </w:p>
    <w:p w:rsidR="003D736B" w:rsidRPr="00A065BC" w:rsidRDefault="003D736B" w:rsidP="00786947">
      <w:pPr>
        <w:ind w:left="426" w:right="170" w:firstLine="454"/>
        <w:jc w:val="both"/>
        <w:rPr>
          <w:rFonts w:ascii="Arial" w:hAnsi="Arial" w:cs="Arial"/>
          <w:sz w:val="26"/>
          <w:szCs w:val="26"/>
        </w:rPr>
      </w:pPr>
      <w:r>
        <w:rPr>
          <w:rFonts w:ascii="Arial" w:hAnsi="Arial" w:cs="Arial"/>
          <w:sz w:val="26"/>
          <w:szCs w:val="26"/>
        </w:rPr>
        <w:t>No será necesario presentar candidaturas.</w:t>
      </w:r>
      <w:bookmarkStart w:id="0" w:name="_GoBack"/>
      <w:bookmarkEnd w:id="0"/>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4.- Las competencias de la Junta Directiva son especialmente las siguientes: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Asistir a sus Sesiones con voz y voto. Exceptuando al Consiliario, que a</w:t>
      </w:r>
      <w:r w:rsidR="00EA31ED">
        <w:rPr>
          <w:rFonts w:ascii="Arial" w:hAnsi="Arial" w:cs="Arial"/>
          <w:sz w:val="26"/>
          <w:szCs w:val="26"/>
        </w:rPr>
        <w:t xml:space="preserve"> </w:t>
      </w:r>
      <w:r w:rsidRPr="00A065BC">
        <w:rPr>
          <w:rFonts w:ascii="Arial" w:hAnsi="Arial" w:cs="Arial"/>
          <w:sz w:val="26"/>
          <w:szCs w:val="26"/>
        </w:rPr>
        <w:t>tenor del art. 17 no tiene voto.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Ejercer los actos de administración relativos al cumplimiento del objeto y</w:t>
      </w:r>
      <w:r w:rsidR="00EA31ED">
        <w:rPr>
          <w:rFonts w:ascii="Arial" w:hAnsi="Arial" w:cs="Arial"/>
          <w:sz w:val="26"/>
          <w:szCs w:val="26"/>
        </w:rPr>
        <w:t xml:space="preserve"> </w:t>
      </w:r>
      <w:r w:rsidRPr="00A065BC">
        <w:rPr>
          <w:rFonts w:ascii="Arial" w:hAnsi="Arial" w:cs="Arial"/>
          <w:sz w:val="26"/>
          <w:szCs w:val="26"/>
        </w:rPr>
        <w:t>fin de la Cofradía y todos los necesarios para su efectivo funcionamiento</w:t>
      </w:r>
      <w:r w:rsidR="00EA31ED">
        <w:rPr>
          <w:rFonts w:ascii="Arial" w:hAnsi="Arial" w:cs="Arial"/>
          <w:sz w:val="26"/>
          <w:szCs w:val="26"/>
        </w:rPr>
        <w:t xml:space="preserve"> </w:t>
      </w:r>
      <w:r w:rsidRPr="00A065BC">
        <w:rPr>
          <w:rFonts w:ascii="Arial" w:hAnsi="Arial" w:cs="Arial"/>
          <w:sz w:val="26"/>
          <w:szCs w:val="26"/>
        </w:rPr>
        <w:t>y desarrollo.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Ejecutar los acuerdos del Capítulo General y velar por su cumplimiento y</w:t>
      </w:r>
      <w:r w:rsidR="00EA31ED">
        <w:rPr>
          <w:rFonts w:ascii="Arial" w:hAnsi="Arial" w:cs="Arial"/>
          <w:sz w:val="26"/>
          <w:szCs w:val="26"/>
        </w:rPr>
        <w:t xml:space="preserve"> </w:t>
      </w:r>
      <w:r w:rsidRPr="00A065BC">
        <w:rPr>
          <w:rFonts w:ascii="Arial" w:hAnsi="Arial" w:cs="Arial"/>
          <w:sz w:val="26"/>
          <w:szCs w:val="26"/>
        </w:rPr>
        <w:t>resolver cuantos asuntos se presenten a su consideración, de conformidad</w:t>
      </w:r>
      <w:r w:rsidR="00EA31ED">
        <w:rPr>
          <w:rFonts w:ascii="Arial" w:hAnsi="Arial" w:cs="Arial"/>
          <w:sz w:val="26"/>
          <w:szCs w:val="26"/>
        </w:rPr>
        <w:t xml:space="preserve"> </w:t>
      </w:r>
      <w:r w:rsidRPr="00A065BC">
        <w:rPr>
          <w:rFonts w:ascii="Arial" w:hAnsi="Arial" w:cs="Arial"/>
          <w:sz w:val="26"/>
          <w:szCs w:val="26"/>
        </w:rPr>
        <w:t>con lo previsto en estos Estatutos.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Programar la memoria y el plan anual de actos y actividades de la</w:t>
      </w:r>
      <w:r w:rsidR="00EA31ED">
        <w:rPr>
          <w:rFonts w:ascii="Arial" w:hAnsi="Arial" w:cs="Arial"/>
          <w:sz w:val="26"/>
          <w:szCs w:val="26"/>
        </w:rPr>
        <w:t xml:space="preserve"> </w:t>
      </w:r>
      <w:r w:rsidRPr="00A065BC">
        <w:rPr>
          <w:rFonts w:ascii="Arial" w:hAnsi="Arial" w:cs="Arial"/>
          <w:sz w:val="26"/>
          <w:szCs w:val="26"/>
        </w:rPr>
        <w:t>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Proyectar el presupuesto anual y las cuentas de cada ejercicio.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Redactar los Reglamentos previstos por los Estatutos e interpretarlos.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Resolver las quejas, sugerencias y propuesta que por escrito presenten los</w:t>
      </w:r>
      <w:r w:rsidR="00E10F42">
        <w:rPr>
          <w:rFonts w:ascii="Arial" w:hAnsi="Arial" w:cs="Arial"/>
          <w:sz w:val="26"/>
          <w:szCs w:val="26"/>
        </w:rPr>
        <w:t xml:space="preserve"> </w:t>
      </w:r>
      <w:r w:rsidRPr="00A065BC">
        <w:rPr>
          <w:rFonts w:ascii="Arial" w:hAnsi="Arial" w:cs="Arial"/>
          <w:sz w:val="26"/>
          <w:szCs w:val="26"/>
        </w:rPr>
        <w:t>Hermanos o trasladarlas a la Asamblea si fueran de su competencia.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lastRenderedPageBreak/>
        <w:t>• Decidir sobre las admisiones, bajas y sanciones de los Hermanos.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Cuantas otras responsabilidades le atribuyan las normas y costumbres</w:t>
      </w:r>
      <w:r w:rsidR="00E10F42">
        <w:rPr>
          <w:rFonts w:ascii="Arial" w:hAnsi="Arial" w:cs="Arial"/>
          <w:sz w:val="26"/>
          <w:szCs w:val="26"/>
        </w:rPr>
        <w:t xml:space="preserve"> </w:t>
      </w:r>
      <w:r w:rsidRPr="00A065BC">
        <w:rPr>
          <w:rFonts w:ascii="Arial" w:hAnsi="Arial" w:cs="Arial"/>
          <w:sz w:val="26"/>
          <w:szCs w:val="26"/>
        </w:rPr>
        <w:t>legítimas de la 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Preparar el orden del día de las Asambleas Generales.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Organizar aquellos actos que se consideren convenientes en orden a</w:t>
      </w:r>
      <w:r w:rsidR="00E10F42">
        <w:rPr>
          <w:rFonts w:ascii="Arial" w:hAnsi="Arial" w:cs="Arial"/>
          <w:sz w:val="26"/>
          <w:szCs w:val="26"/>
        </w:rPr>
        <w:t xml:space="preserve"> </w:t>
      </w:r>
      <w:r w:rsidRPr="00A065BC">
        <w:rPr>
          <w:rFonts w:ascii="Arial" w:hAnsi="Arial" w:cs="Arial"/>
          <w:sz w:val="26"/>
          <w:szCs w:val="26"/>
        </w:rPr>
        <w:t>cuidar la formación y espiritualidad de sus miembros.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La Junta Directiva se reunirá de forma ordinaria con una periodicidad</w:t>
      </w:r>
      <w:r w:rsidR="00E10F42">
        <w:rPr>
          <w:rFonts w:ascii="Arial" w:hAnsi="Arial" w:cs="Arial"/>
          <w:sz w:val="26"/>
          <w:szCs w:val="26"/>
        </w:rPr>
        <w:t xml:space="preserve"> </w:t>
      </w:r>
      <w:r w:rsidRPr="00A065BC">
        <w:rPr>
          <w:rFonts w:ascii="Arial" w:hAnsi="Arial" w:cs="Arial"/>
          <w:sz w:val="26"/>
          <w:szCs w:val="26"/>
        </w:rPr>
        <w:t>determinada, y extraordinariamente siempre que sea convocada por el</w:t>
      </w:r>
      <w:r w:rsidR="00E10F42">
        <w:rPr>
          <w:rFonts w:ascii="Arial" w:hAnsi="Arial" w:cs="Arial"/>
          <w:sz w:val="26"/>
          <w:szCs w:val="26"/>
        </w:rPr>
        <w:t xml:space="preserve"> Prior</w:t>
      </w:r>
      <w:r w:rsidRPr="00A065BC">
        <w:rPr>
          <w:rFonts w:ascii="Arial" w:hAnsi="Arial" w:cs="Arial"/>
          <w:sz w:val="26"/>
          <w:szCs w:val="26"/>
        </w:rPr>
        <w:t xml:space="preserve"> o lo pida un tercio de los miembros de la misma.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La misma Junta Directiva determinará la forma de celebrar sus reuniones.</w:t>
      </w:r>
    </w:p>
    <w:p w:rsidR="00E10F42" w:rsidRDefault="00E10F42"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Artículo 13°. </w:t>
      </w:r>
      <w:r w:rsidR="00E10F42">
        <w:rPr>
          <w:rFonts w:ascii="Arial" w:hAnsi="Arial" w:cs="Arial"/>
          <w:sz w:val="26"/>
          <w:szCs w:val="26"/>
        </w:rPr>
        <w:t>Prior.</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 1.- El </w:t>
      </w:r>
      <w:r w:rsidR="00E10F42">
        <w:rPr>
          <w:rFonts w:ascii="Arial" w:hAnsi="Arial" w:cs="Arial"/>
          <w:sz w:val="26"/>
          <w:szCs w:val="26"/>
        </w:rPr>
        <w:t>Prior</w:t>
      </w:r>
      <w:r w:rsidRPr="00A065BC">
        <w:rPr>
          <w:rFonts w:ascii="Arial" w:hAnsi="Arial" w:cs="Arial"/>
          <w:sz w:val="26"/>
          <w:szCs w:val="26"/>
        </w:rPr>
        <w:t xml:space="preserve"> de la Cofradía ostenta la representación legal de la misma.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Es elegido por la Asamblea General, debiendo ser confirmado por el Obispo</w:t>
      </w:r>
      <w:r w:rsidR="00E10F42">
        <w:rPr>
          <w:rFonts w:ascii="Arial" w:hAnsi="Arial" w:cs="Arial"/>
          <w:sz w:val="26"/>
          <w:szCs w:val="26"/>
        </w:rPr>
        <w:t xml:space="preserve"> </w:t>
      </w:r>
      <w:r w:rsidRPr="00A065BC">
        <w:rPr>
          <w:rFonts w:ascii="Arial" w:hAnsi="Arial" w:cs="Arial"/>
          <w:sz w:val="26"/>
          <w:szCs w:val="26"/>
        </w:rPr>
        <w:t>diocesano. El elegido pedirá esta confirmación personalmente o por medio de</w:t>
      </w:r>
      <w:r w:rsidR="00E10F42">
        <w:rPr>
          <w:rFonts w:ascii="Arial" w:hAnsi="Arial" w:cs="Arial"/>
          <w:sz w:val="26"/>
          <w:szCs w:val="26"/>
        </w:rPr>
        <w:t xml:space="preserve"> </w:t>
      </w:r>
      <w:r w:rsidRPr="00A065BC">
        <w:rPr>
          <w:rFonts w:ascii="Arial" w:hAnsi="Arial" w:cs="Arial"/>
          <w:sz w:val="26"/>
          <w:szCs w:val="26"/>
        </w:rPr>
        <w:t>otro en el plazo de ocho días hábiles a partir del día de la aceptación de la</w:t>
      </w:r>
      <w:r w:rsidR="00E10F42">
        <w:rPr>
          <w:rFonts w:ascii="Arial" w:hAnsi="Arial" w:cs="Arial"/>
          <w:sz w:val="26"/>
          <w:szCs w:val="26"/>
        </w:rPr>
        <w:t xml:space="preserve"> </w:t>
      </w:r>
      <w:r w:rsidRPr="00A065BC">
        <w:rPr>
          <w:rFonts w:ascii="Arial" w:hAnsi="Arial" w:cs="Arial"/>
          <w:sz w:val="26"/>
          <w:szCs w:val="26"/>
        </w:rPr>
        <w:t>elección. Hasta que el elegido no sea confirmado por el Obispo, la elección no</w:t>
      </w:r>
      <w:r w:rsidR="00E10F42">
        <w:rPr>
          <w:rFonts w:ascii="Arial" w:hAnsi="Arial" w:cs="Arial"/>
          <w:sz w:val="26"/>
          <w:szCs w:val="26"/>
        </w:rPr>
        <w:t xml:space="preserve"> </w:t>
      </w:r>
      <w:r w:rsidRPr="00A065BC">
        <w:rPr>
          <w:rFonts w:ascii="Arial" w:hAnsi="Arial" w:cs="Arial"/>
          <w:sz w:val="26"/>
          <w:szCs w:val="26"/>
        </w:rPr>
        <w:t>surte efecto.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Además de los requisitos exigidos por el derecho y los indicados en el artículo</w:t>
      </w:r>
      <w:r w:rsidR="00E10F42">
        <w:rPr>
          <w:rFonts w:ascii="Arial" w:hAnsi="Arial" w:cs="Arial"/>
          <w:sz w:val="26"/>
          <w:szCs w:val="26"/>
        </w:rPr>
        <w:t xml:space="preserve"> </w:t>
      </w:r>
      <w:r w:rsidRPr="00A065BC">
        <w:rPr>
          <w:rFonts w:ascii="Arial" w:hAnsi="Arial" w:cs="Arial"/>
          <w:sz w:val="26"/>
          <w:szCs w:val="26"/>
        </w:rPr>
        <w:t>anterior, la Cofradía establecerá los que crea convenientes.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 2.- Al </w:t>
      </w:r>
      <w:r w:rsidR="00E10F42">
        <w:rPr>
          <w:rFonts w:ascii="Arial" w:hAnsi="Arial" w:cs="Arial"/>
          <w:sz w:val="26"/>
          <w:szCs w:val="26"/>
        </w:rPr>
        <w:t>Prior</w:t>
      </w:r>
      <w:r w:rsidRPr="00A065BC">
        <w:rPr>
          <w:rFonts w:ascii="Arial" w:hAnsi="Arial" w:cs="Arial"/>
          <w:sz w:val="26"/>
          <w:szCs w:val="26"/>
        </w:rPr>
        <w:t xml:space="preserve"> corresponden las siguientes funciones, además de la</w:t>
      </w:r>
      <w:r w:rsidR="00E10F42">
        <w:rPr>
          <w:rFonts w:ascii="Arial" w:hAnsi="Arial" w:cs="Arial"/>
          <w:sz w:val="26"/>
          <w:szCs w:val="26"/>
        </w:rPr>
        <w:t xml:space="preserve"> </w:t>
      </w:r>
      <w:r w:rsidRPr="00A065BC">
        <w:rPr>
          <w:rFonts w:ascii="Arial" w:hAnsi="Arial" w:cs="Arial"/>
          <w:sz w:val="26"/>
          <w:szCs w:val="26"/>
        </w:rPr>
        <w:t>representación legal anteriormente indicada y otras que la Cofradía quiera</w:t>
      </w:r>
      <w:r w:rsidR="00E10F42">
        <w:rPr>
          <w:rFonts w:ascii="Arial" w:hAnsi="Arial" w:cs="Arial"/>
          <w:sz w:val="26"/>
          <w:szCs w:val="26"/>
        </w:rPr>
        <w:t xml:space="preserve"> </w:t>
      </w:r>
      <w:r w:rsidRPr="00A065BC">
        <w:rPr>
          <w:rFonts w:ascii="Arial" w:hAnsi="Arial" w:cs="Arial"/>
          <w:sz w:val="26"/>
          <w:szCs w:val="26"/>
        </w:rPr>
        <w:t>asignarle:</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Procurar que se mantengan el espíritu, los fines y el carácter eclesial de la</w:t>
      </w:r>
      <w:r w:rsidR="00E10F42">
        <w:rPr>
          <w:rFonts w:ascii="Arial" w:hAnsi="Arial" w:cs="Arial"/>
          <w:sz w:val="26"/>
          <w:szCs w:val="26"/>
        </w:rPr>
        <w:t xml:space="preserve"> </w:t>
      </w:r>
      <w:r w:rsidRPr="00A065BC">
        <w:rPr>
          <w:rFonts w:ascii="Arial" w:hAnsi="Arial" w:cs="Arial"/>
          <w:sz w:val="26"/>
          <w:szCs w:val="26"/>
        </w:rPr>
        <w:t>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Presidir y dirigir las Asambleas Generales y las reuniones de la Junta</w:t>
      </w:r>
      <w:r w:rsidR="00E10F42">
        <w:rPr>
          <w:rFonts w:ascii="Arial" w:hAnsi="Arial" w:cs="Arial"/>
          <w:sz w:val="26"/>
          <w:szCs w:val="26"/>
        </w:rPr>
        <w:t xml:space="preserve"> </w:t>
      </w:r>
      <w:r w:rsidRPr="00A065BC">
        <w:rPr>
          <w:rFonts w:ascii="Arial" w:hAnsi="Arial" w:cs="Arial"/>
          <w:sz w:val="26"/>
          <w:szCs w:val="26"/>
        </w:rPr>
        <w:t>Directiva.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Ordenar la convocatoria y señalar el orden del día de las reuniones.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Llevar al día el registro de Hermanos Cofrades, con fecha de altas y bajas,</w:t>
      </w:r>
      <w:r w:rsidR="00E10F42">
        <w:rPr>
          <w:rFonts w:ascii="Arial" w:hAnsi="Arial" w:cs="Arial"/>
          <w:sz w:val="26"/>
          <w:szCs w:val="26"/>
        </w:rPr>
        <w:t xml:space="preserve"> </w:t>
      </w:r>
      <w:r w:rsidRPr="00A065BC">
        <w:rPr>
          <w:rFonts w:ascii="Arial" w:hAnsi="Arial" w:cs="Arial"/>
          <w:sz w:val="26"/>
          <w:szCs w:val="26"/>
        </w:rPr>
        <w:t>y el Libro de Actas de las reuniones del Capítulo General y de la Junta de</w:t>
      </w:r>
      <w:r w:rsidR="00E10F42">
        <w:rPr>
          <w:rFonts w:ascii="Arial" w:hAnsi="Arial" w:cs="Arial"/>
          <w:sz w:val="26"/>
          <w:szCs w:val="26"/>
        </w:rPr>
        <w:t xml:space="preserve"> </w:t>
      </w:r>
      <w:r w:rsidRPr="00A065BC">
        <w:rPr>
          <w:rFonts w:ascii="Arial" w:hAnsi="Arial" w:cs="Arial"/>
          <w:sz w:val="26"/>
          <w:szCs w:val="26"/>
        </w:rPr>
        <w:t>Gobierno.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Visar las actas.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Dirigir las votaciones y levantar las sesiones.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lastRenderedPageBreak/>
        <w:t>• Comunicar al Obispo diocesano los miembros elegidos para formar la</w:t>
      </w:r>
      <w:r w:rsidR="00E10F42">
        <w:rPr>
          <w:rFonts w:ascii="Arial" w:hAnsi="Arial" w:cs="Arial"/>
          <w:sz w:val="26"/>
          <w:szCs w:val="26"/>
        </w:rPr>
        <w:t xml:space="preserve"> </w:t>
      </w:r>
      <w:r w:rsidRPr="00A065BC">
        <w:rPr>
          <w:rFonts w:ascii="Arial" w:hAnsi="Arial" w:cs="Arial"/>
          <w:sz w:val="26"/>
          <w:szCs w:val="26"/>
        </w:rPr>
        <w:t>Junta Directiva, así como el estado anual de cuentas y el cambio de</w:t>
      </w:r>
      <w:r w:rsidR="00E10F42">
        <w:rPr>
          <w:rFonts w:ascii="Arial" w:hAnsi="Arial" w:cs="Arial"/>
          <w:sz w:val="26"/>
          <w:szCs w:val="26"/>
        </w:rPr>
        <w:t xml:space="preserve"> </w:t>
      </w:r>
      <w:r w:rsidRPr="00A065BC">
        <w:rPr>
          <w:rFonts w:ascii="Arial" w:hAnsi="Arial" w:cs="Arial"/>
          <w:sz w:val="26"/>
          <w:szCs w:val="26"/>
        </w:rPr>
        <w:t xml:space="preserve">domicilio social si </w:t>
      </w:r>
      <w:proofErr w:type="spellStart"/>
      <w:r w:rsidRPr="00A065BC">
        <w:rPr>
          <w:rFonts w:ascii="Arial" w:hAnsi="Arial" w:cs="Arial"/>
          <w:sz w:val="26"/>
          <w:szCs w:val="26"/>
        </w:rPr>
        <w:t>lo</w:t>
      </w:r>
      <w:proofErr w:type="spellEnd"/>
      <w:r w:rsidRPr="00A065BC">
        <w:rPr>
          <w:rFonts w:ascii="Arial" w:hAnsi="Arial" w:cs="Arial"/>
          <w:sz w:val="26"/>
          <w:szCs w:val="26"/>
        </w:rPr>
        <w:t xml:space="preserve"> hubiere.</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Presentar al Obispo diocesano las modificaciones de los estatutos y, si</w:t>
      </w:r>
      <w:r w:rsidR="00E10F42">
        <w:rPr>
          <w:rFonts w:ascii="Arial" w:hAnsi="Arial" w:cs="Arial"/>
          <w:sz w:val="26"/>
          <w:szCs w:val="26"/>
        </w:rPr>
        <w:t xml:space="preserve"> </w:t>
      </w:r>
      <w:r w:rsidRPr="00A065BC">
        <w:rPr>
          <w:rFonts w:ascii="Arial" w:hAnsi="Arial" w:cs="Arial"/>
          <w:sz w:val="26"/>
          <w:szCs w:val="26"/>
        </w:rPr>
        <w:t>llegase el caso, la propuesta de extinción de la Cofradía para su</w:t>
      </w:r>
      <w:r w:rsidR="00E10F42">
        <w:rPr>
          <w:rFonts w:ascii="Arial" w:hAnsi="Arial" w:cs="Arial"/>
          <w:sz w:val="26"/>
          <w:szCs w:val="26"/>
        </w:rPr>
        <w:t xml:space="preserve"> </w:t>
      </w:r>
      <w:r w:rsidRPr="00A065BC">
        <w:rPr>
          <w:rFonts w:ascii="Arial" w:hAnsi="Arial" w:cs="Arial"/>
          <w:sz w:val="26"/>
          <w:szCs w:val="26"/>
        </w:rPr>
        <w:t>aprobación.</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Representar a la Cofradía en el Consejo de pastoral de la Parroquia de</w:t>
      </w:r>
      <w:r w:rsidR="00E10F42">
        <w:rPr>
          <w:rFonts w:ascii="Arial" w:hAnsi="Arial" w:cs="Arial"/>
          <w:sz w:val="26"/>
          <w:szCs w:val="26"/>
        </w:rPr>
        <w:t xml:space="preserve"> Almudé</w:t>
      </w:r>
      <w:r w:rsidRPr="00A065BC">
        <w:rPr>
          <w:rFonts w:ascii="Arial" w:hAnsi="Arial" w:cs="Arial"/>
          <w:sz w:val="26"/>
          <w:szCs w:val="26"/>
        </w:rPr>
        <w:t>var.</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La convocatoria de elección a </w:t>
      </w:r>
      <w:r w:rsidR="00E10F42">
        <w:rPr>
          <w:rFonts w:ascii="Arial" w:hAnsi="Arial" w:cs="Arial"/>
          <w:sz w:val="26"/>
          <w:szCs w:val="26"/>
        </w:rPr>
        <w:t>Prior</w:t>
      </w:r>
      <w:r w:rsidRPr="00A065BC">
        <w:rPr>
          <w:rFonts w:ascii="Arial" w:hAnsi="Arial" w:cs="Arial"/>
          <w:sz w:val="26"/>
          <w:szCs w:val="26"/>
        </w:rPr>
        <w:t xml:space="preserve"> debe hacerse con la debida</w:t>
      </w:r>
      <w:r w:rsidR="00E10F42">
        <w:rPr>
          <w:rFonts w:ascii="Arial" w:hAnsi="Arial" w:cs="Arial"/>
          <w:sz w:val="26"/>
          <w:szCs w:val="26"/>
        </w:rPr>
        <w:t xml:space="preserve"> </w:t>
      </w:r>
      <w:r w:rsidRPr="00A065BC">
        <w:rPr>
          <w:rFonts w:ascii="Arial" w:hAnsi="Arial" w:cs="Arial"/>
          <w:sz w:val="26"/>
          <w:szCs w:val="26"/>
        </w:rPr>
        <w:t>antelación para que puedan presentarse candidatos diferentes que reúnan las</w:t>
      </w:r>
      <w:r w:rsidR="00E10F42">
        <w:rPr>
          <w:rFonts w:ascii="Arial" w:hAnsi="Arial" w:cs="Arial"/>
          <w:sz w:val="26"/>
          <w:szCs w:val="26"/>
        </w:rPr>
        <w:t xml:space="preserve"> </w:t>
      </w:r>
      <w:r w:rsidRPr="00A065BC">
        <w:rPr>
          <w:rFonts w:ascii="Arial" w:hAnsi="Arial" w:cs="Arial"/>
          <w:sz w:val="26"/>
          <w:szCs w:val="26"/>
        </w:rPr>
        <w:t>condiciones requeridas, siempre que su candidatura esté avalada por un</w:t>
      </w:r>
      <w:r w:rsidR="00E10F42">
        <w:rPr>
          <w:rFonts w:ascii="Arial" w:hAnsi="Arial" w:cs="Arial"/>
          <w:sz w:val="26"/>
          <w:szCs w:val="26"/>
        </w:rPr>
        <w:t xml:space="preserve"> </w:t>
      </w:r>
      <w:r w:rsidRPr="00A065BC">
        <w:rPr>
          <w:rFonts w:ascii="Arial" w:hAnsi="Arial" w:cs="Arial"/>
          <w:sz w:val="26"/>
          <w:szCs w:val="26"/>
        </w:rPr>
        <w:t>número suficiente de 5 hermanos.</w:t>
      </w:r>
    </w:p>
    <w:p w:rsidR="00E10F42" w:rsidRDefault="00E10F42"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Artículo 14 °. </w:t>
      </w:r>
      <w:proofErr w:type="spellStart"/>
      <w:r w:rsidRPr="00A065BC">
        <w:rPr>
          <w:rFonts w:ascii="Arial" w:hAnsi="Arial" w:cs="Arial"/>
          <w:sz w:val="26"/>
          <w:szCs w:val="26"/>
        </w:rPr>
        <w:t>Vice</w:t>
      </w:r>
      <w:r w:rsidR="00E10F42">
        <w:rPr>
          <w:rFonts w:ascii="Arial" w:hAnsi="Arial" w:cs="Arial"/>
          <w:sz w:val="26"/>
          <w:szCs w:val="26"/>
        </w:rPr>
        <w:t>Prior</w:t>
      </w:r>
      <w:proofErr w:type="spellEnd"/>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El </w:t>
      </w:r>
      <w:proofErr w:type="spellStart"/>
      <w:r w:rsidRPr="00A065BC">
        <w:rPr>
          <w:rFonts w:ascii="Arial" w:hAnsi="Arial" w:cs="Arial"/>
          <w:sz w:val="26"/>
          <w:szCs w:val="26"/>
        </w:rPr>
        <w:t>Vice</w:t>
      </w:r>
      <w:r w:rsidR="00E10F42">
        <w:rPr>
          <w:rFonts w:ascii="Arial" w:hAnsi="Arial" w:cs="Arial"/>
          <w:sz w:val="26"/>
          <w:szCs w:val="26"/>
        </w:rPr>
        <w:t>Prior</w:t>
      </w:r>
      <w:proofErr w:type="spellEnd"/>
      <w:r w:rsidRPr="00A065BC">
        <w:rPr>
          <w:rFonts w:ascii="Arial" w:hAnsi="Arial" w:cs="Arial"/>
          <w:sz w:val="26"/>
          <w:szCs w:val="26"/>
        </w:rPr>
        <w:t xml:space="preserve"> sustituye al </w:t>
      </w:r>
      <w:r w:rsidR="00E10F42">
        <w:rPr>
          <w:rFonts w:ascii="Arial" w:hAnsi="Arial" w:cs="Arial"/>
          <w:sz w:val="26"/>
          <w:szCs w:val="26"/>
        </w:rPr>
        <w:t>Prior en todas sus funciones cuando e</w:t>
      </w:r>
      <w:r w:rsidRPr="00A065BC">
        <w:rPr>
          <w:rFonts w:ascii="Arial" w:hAnsi="Arial" w:cs="Arial"/>
          <w:sz w:val="26"/>
          <w:szCs w:val="26"/>
        </w:rPr>
        <w:t>ste no</w:t>
      </w:r>
      <w:r w:rsidR="00E10F42">
        <w:rPr>
          <w:rFonts w:ascii="Arial" w:hAnsi="Arial" w:cs="Arial"/>
          <w:sz w:val="26"/>
          <w:szCs w:val="26"/>
        </w:rPr>
        <w:t xml:space="preserve"> </w:t>
      </w:r>
      <w:r w:rsidRPr="00A065BC">
        <w:rPr>
          <w:rFonts w:ascii="Arial" w:hAnsi="Arial" w:cs="Arial"/>
          <w:sz w:val="26"/>
          <w:szCs w:val="26"/>
        </w:rPr>
        <w:t>pueda actuar, o en aquellas que le sean delegadas en su caso.</w:t>
      </w:r>
    </w:p>
    <w:p w:rsidR="00E10F42" w:rsidRDefault="00E10F42"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15°. Secretario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El Secretario de la Cofradía, que lo es también de la Junta Directiva, tiene los</w:t>
      </w:r>
      <w:r w:rsidR="00E10F42">
        <w:rPr>
          <w:rFonts w:ascii="Arial" w:hAnsi="Arial" w:cs="Arial"/>
          <w:sz w:val="26"/>
          <w:szCs w:val="26"/>
        </w:rPr>
        <w:t xml:space="preserve"> </w:t>
      </w:r>
      <w:r w:rsidRPr="00A065BC">
        <w:rPr>
          <w:rFonts w:ascii="Arial" w:hAnsi="Arial" w:cs="Arial"/>
          <w:sz w:val="26"/>
          <w:szCs w:val="26"/>
        </w:rPr>
        <w:t>siguientes cometidos: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Levantar acta de las reuniones de los órganos de gobierno de la Cofradía,</w:t>
      </w:r>
      <w:r w:rsidR="00E10F42">
        <w:rPr>
          <w:rFonts w:ascii="Arial" w:hAnsi="Arial" w:cs="Arial"/>
          <w:sz w:val="26"/>
          <w:szCs w:val="26"/>
        </w:rPr>
        <w:t xml:space="preserve"> </w:t>
      </w:r>
      <w:r w:rsidRPr="00A065BC">
        <w:rPr>
          <w:rFonts w:ascii="Arial" w:hAnsi="Arial" w:cs="Arial"/>
          <w:sz w:val="26"/>
          <w:szCs w:val="26"/>
        </w:rPr>
        <w:t>en la que figuren los temas tratados y los acuerdos tomados.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 Dar curso por encargo del </w:t>
      </w:r>
      <w:r w:rsidR="00E10F42">
        <w:rPr>
          <w:rFonts w:ascii="Arial" w:hAnsi="Arial" w:cs="Arial"/>
          <w:sz w:val="26"/>
          <w:szCs w:val="26"/>
        </w:rPr>
        <w:t>Prior</w:t>
      </w:r>
      <w:r w:rsidRPr="00A065BC">
        <w:rPr>
          <w:rFonts w:ascii="Arial" w:hAnsi="Arial" w:cs="Arial"/>
          <w:sz w:val="26"/>
          <w:szCs w:val="26"/>
        </w:rPr>
        <w:t xml:space="preserve"> a las convocatorias de las reuniones</w:t>
      </w:r>
      <w:r w:rsidR="00E10F42">
        <w:rPr>
          <w:rFonts w:ascii="Arial" w:hAnsi="Arial" w:cs="Arial"/>
          <w:sz w:val="26"/>
          <w:szCs w:val="26"/>
        </w:rPr>
        <w:t xml:space="preserve"> </w:t>
      </w:r>
      <w:r w:rsidRPr="00A065BC">
        <w:rPr>
          <w:rFonts w:ascii="Arial" w:hAnsi="Arial" w:cs="Arial"/>
          <w:sz w:val="26"/>
          <w:szCs w:val="26"/>
        </w:rPr>
        <w:t>de la Asamblea General o la Junta Directiva</w:t>
      </w:r>
      <w:r w:rsidR="00E10F42">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Tramitar la correspondencia, citaciones y documentación de la Cofradía,</w:t>
      </w:r>
      <w:r w:rsidR="00E10F42">
        <w:rPr>
          <w:rFonts w:ascii="Arial" w:hAnsi="Arial" w:cs="Arial"/>
          <w:sz w:val="26"/>
          <w:szCs w:val="26"/>
        </w:rPr>
        <w:t xml:space="preserve"> </w:t>
      </w:r>
      <w:r w:rsidRPr="00A065BC">
        <w:rPr>
          <w:rFonts w:ascii="Arial" w:hAnsi="Arial" w:cs="Arial"/>
          <w:sz w:val="26"/>
          <w:szCs w:val="26"/>
        </w:rPr>
        <w:t>así como la custodia y conservación del archivo.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Llevar al día el registro de Hermanos Cofrades, con fecha de altas y bajas,</w:t>
      </w:r>
      <w:r w:rsidR="00E10F42">
        <w:rPr>
          <w:rFonts w:ascii="Arial" w:hAnsi="Arial" w:cs="Arial"/>
          <w:sz w:val="26"/>
          <w:szCs w:val="26"/>
        </w:rPr>
        <w:t xml:space="preserve"> </w:t>
      </w:r>
      <w:r w:rsidRPr="00A065BC">
        <w:rPr>
          <w:rFonts w:ascii="Arial" w:hAnsi="Arial" w:cs="Arial"/>
          <w:sz w:val="26"/>
          <w:szCs w:val="26"/>
        </w:rPr>
        <w:t>y el Libro de Actas de las reuniones del Capítulo General y de la Junta de</w:t>
      </w:r>
      <w:r w:rsidR="00E10F42">
        <w:rPr>
          <w:rFonts w:ascii="Arial" w:hAnsi="Arial" w:cs="Arial"/>
          <w:sz w:val="26"/>
          <w:szCs w:val="26"/>
        </w:rPr>
        <w:t xml:space="preserve"> </w:t>
      </w:r>
      <w:r w:rsidRPr="00A065BC">
        <w:rPr>
          <w:rFonts w:ascii="Arial" w:hAnsi="Arial" w:cs="Arial"/>
          <w:sz w:val="26"/>
          <w:szCs w:val="26"/>
        </w:rPr>
        <w:t>Gobierno.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Realizar y mantener actualizado el catálogo de todos los fondos</w:t>
      </w:r>
      <w:r w:rsidR="00E10F42">
        <w:rPr>
          <w:rFonts w:ascii="Arial" w:hAnsi="Arial" w:cs="Arial"/>
          <w:sz w:val="26"/>
          <w:szCs w:val="26"/>
        </w:rPr>
        <w:t xml:space="preserve"> </w:t>
      </w:r>
      <w:r w:rsidRPr="00A065BC">
        <w:rPr>
          <w:rFonts w:ascii="Arial" w:hAnsi="Arial" w:cs="Arial"/>
          <w:sz w:val="26"/>
          <w:szCs w:val="26"/>
        </w:rPr>
        <w:t>documentales y artísticos de la 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Se encargará de toda la administración ante los procesos de elección del</w:t>
      </w:r>
      <w:r w:rsidR="00E10F42">
        <w:rPr>
          <w:rFonts w:ascii="Arial" w:hAnsi="Arial" w:cs="Arial"/>
          <w:sz w:val="26"/>
          <w:szCs w:val="26"/>
        </w:rPr>
        <w:t xml:space="preserve"> Prior</w:t>
      </w:r>
      <w:r w:rsidRPr="00A065BC">
        <w:rPr>
          <w:rFonts w:ascii="Arial" w:hAnsi="Arial" w:cs="Arial"/>
          <w:sz w:val="26"/>
          <w:szCs w:val="26"/>
        </w:rPr>
        <w:t xml:space="preserve"> y Junta de Gobierno.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Expedir certificaciones de los documentos de la Cofradía con el visto</w:t>
      </w:r>
      <w:r w:rsidR="00E10F42">
        <w:rPr>
          <w:rFonts w:ascii="Arial" w:hAnsi="Arial" w:cs="Arial"/>
          <w:sz w:val="26"/>
          <w:szCs w:val="26"/>
        </w:rPr>
        <w:t xml:space="preserve"> </w:t>
      </w:r>
      <w:r w:rsidRPr="00A065BC">
        <w:rPr>
          <w:rFonts w:ascii="Arial" w:hAnsi="Arial" w:cs="Arial"/>
          <w:sz w:val="26"/>
          <w:szCs w:val="26"/>
        </w:rPr>
        <w:t xml:space="preserve">bueno del </w:t>
      </w:r>
      <w:r w:rsidR="00E10F42">
        <w:rPr>
          <w:rFonts w:ascii="Arial" w:hAnsi="Arial" w:cs="Arial"/>
          <w:sz w:val="26"/>
          <w:szCs w:val="26"/>
        </w:rPr>
        <w:t>Prior</w:t>
      </w:r>
      <w:r w:rsidRPr="00A065BC">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Depositar en el Archivo Histórico Diocesano la documentación histórica.</w:t>
      </w:r>
    </w:p>
    <w:p w:rsidR="00E10F42" w:rsidRDefault="00E10F42"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lastRenderedPageBreak/>
        <w:t>Artículo 16</w:t>
      </w:r>
      <w:proofErr w:type="gramStart"/>
      <w:r w:rsidRPr="00A065BC">
        <w:rPr>
          <w:rFonts w:ascii="Arial" w:hAnsi="Arial" w:cs="Arial"/>
          <w:sz w:val="26"/>
          <w:szCs w:val="26"/>
        </w:rPr>
        <w:t>°.-</w:t>
      </w:r>
      <w:proofErr w:type="gramEnd"/>
      <w:r w:rsidRPr="00A065BC">
        <w:rPr>
          <w:rFonts w:ascii="Arial" w:hAnsi="Arial" w:cs="Arial"/>
          <w:sz w:val="26"/>
          <w:szCs w:val="26"/>
        </w:rPr>
        <w:t xml:space="preserve"> Tesorero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Las tareas del Tesorero son las siguientes: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Confeccionar los presupuestos y cuentas de la Cofradía, y presentarlos</w:t>
      </w:r>
      <w:r w:rsidR="00E10F42">
        <w:rPr>
          <w:rFonts w:ascii="Arial" w:hAnsi="Arial" w:cs="Arial"/>
          <w:sz w:val="26"/>
          <w:szCs w:val="26"/>
        </w:rPr>
        <w:t xml:space="preserve"> </w:t>
      </w:r>
      <w:r w:rsidRPr="00A065BC">
        <w:rPr>
          <w:rFonts w:ascii="Arial" w:hAnsi="Arial" w:cs="Arial"/>
          <w:sz w:val="26"/>
          <w:szCs w:val="26"/>
        </w:rPr>
        <w:t>ante la Junta de Gobierno y el Capítulo General.</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Llevar al día los Libros de contabilidad, facturas, comprobantes y otros</w:t>
      </w:r>
      <w:r w:rsidR="00E10F42">
        <w:rPr>
          <w:rFonts w:ascii="Arial" w:hAnsi="Arial" w:cs="Arial"/>
          <w:sz w:val="26"/>
          <w:szCs w:val="26"/>
        </w:rPr>
        <w:t xml:space="preserve"> </w:t>
      </w:r>
      <w:r w:rsidRPr="00A065BC">
        <w:rPr>
          <w:rFonts w:ascii="Arial" w:hAnsi="Arial" w:cs="Arial"/>
          <w:sz w:val="26"/>
          <w:szCs w:val="26"/>
        </w:rPr>
        <w:t>documentos económicos que afecten a la Cofradía, archivándolos de</w:t>
      </w:r>
      <w:r w:rsidR="00E10F42">
        <w:rPr>
          <w:rFonts w:ascii="Arial" w:hAnsi="Arial" w:cs="Arial"/>
          <w:sz w:val="26"/>
          <w:szCs w:val="26"/>
        </w:rPr>
        <w:t xml:space="preserve"> </w:t>
      </w:r>
      <w:r w:rsidRPr="00A065BC">
        <w:rPr>
          <w:rFonts w:ascii="Arial" w:hAnsi="Arial" w:cs="Arial"/>
          <w:sz w:val="26"/>
          <w:szCs w:val="26"/>
        </w:rPr>
        <w:t>forma adecuada.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Administrar los bienes de la Cofradía de acuerdo con la legislación</w:t>
      </w:r>
      <w:r w:rsidR="00E10F42">
        <w:rPr>
          <w:rFonts w:ascii="Arial" w:hAnsi="Arial" w:cs="Arial"/>
          <w:sz w:val="26"/>
          <w:szCs w:val="26"/>
        </w:rPr>
        <w:t xml:space="preserve"> </w:t>
      </w:r>
      <w:r w:rsidRPr="00A065BC">
        <w:rPr>
          <w:rFonts w:ascii="Arial" w:hAnsi="Arial" w:cs="Arial"/>
          <w:sz w:val="26"/>
          <w:szCs w:val="26"/>
        </w:rPr>
        <w:t>canónica, lo que determinen los estatutos y lo decidido por la Asamblea</w:t>
      </w:r>
      <w:r w:rsidR="00E10F42">
        <w:rPr>
          <w:rFonts w:ascii="Arial" w:hAnsi="Arial" w:cs="Arial"/>
          <w:sz w:val="26"/>
          <w:szCs w:val="26"/>
        </w:rPr>
        <w:t xml:space="preserve"> </w:t>
      </w:r>
      <w:r w:rsidRPr="00A065BC">
        <w:rPr>
          <w:rFonts w:ascii="Arial" w:hAnsi="Arial" w:cs="Arial"/>
          <w:sz w:val="26"/>
          <w:szCs w:val="26"/>
        </w:rPr>
        <w:t xml:space="preserve">General. Siempre con el visto bueno del </w:t>
      </w:r>
      <w:r w:rsidR="00E10F42">
        <w:rPr>
          <w:rFonts w:ascii="Arial" w:hAnsi="Arial" w:cs="Arial"/>
          <w:sz w:val="26"/>
          <w:szCs w:val="26"/>
        </w:rPr>
        <w:t>Prior</w:t>
      </w:r>
      <w:r w:rsidRPr="00A065BC">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Ejecutar el cobro de cuotas de los Hermanos de la Cofradía y otros</w:t>
      </w:r>
      <w:r w:rsidR="00E10F42">
        <w:rPr>
          <w:rFonts w:ascii="Arial" w:hAnsi="Arial" w:cs="Arial"/>
          <w:sz w:val="26"/>
          <w:szCs w:val="26"/>
        </w:rPr>
        <w:t xml:space="preserve"> </w:t>
      </w:r>
      <w:r w:rsidRPr="00A065BC">
        <w:rPr>
          <w:rFonts w:ascii="Arial" w:hAnsi="Arial" w:cs="Arial"/>
          <w:sz w:val="26"/>
          <w:szCs w:val="26"/>
        </w:rPr>
        <w:t>cobros o pagos de cualquier naturaleza que deban de realizarse.</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Autorizar con su firma la apertura de cuentas, depósitos, pagos, cobros y</w:t>
      </w:r>
      <w:r w:rsidR="00E10F42">
        <w:rPr>
          <w:rFonts w:ascii="Arial" w:hAnsi="Arial" w:cs="Arial"/>
          <w:sz w:val="26"/>
          <w:szCs w:val="26"/>
        </w:rPr>
        <w:t xml:space="preserve"> </w:t>
      </w:r>
      <w:r w:rsidRPr="00A065BC">
        <w:rPr>
          <w:rFonts w:ascii="Arial" w:hAnsi="Arial" w:cs="Arial"/>
          <w:sz w:val="26"/>
          <w:szCs w:val="26"/>
        </w:rPr>
        <w:t>en general, cuantas funciones de gestión se realicen.</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Mantener actualizado el inventario de cuantos bienes muebles e</w:t>
      </w:r>
      <w:r w:rsidR="00E0273B">
        <w:rPr>
          <w:rFonts w:ascii="Arial" w:hAnsi="Arial" w:cs="Arial"/>
          <w:sz w:val="26"/>
          <w:szCs w:val="26"/>
        </w:rPr>
        <w:t xml:space="preserve"> </w:t>
      </w:r>
      <w:r w:rsidRPr="00A065BC">
        <w:rPr>
          <w:rFonts w:ascii="Arial" w:hAnsi="Arial" w:cs="Arial"/>
          <w:sz w:val="26"/>
          <w:szCs w:val="26"/>
        </w:rPr>
        <w:t>inmuebles posea la Cofradía.</w:t>
      </w:r>
    </w:p>
    <w:p w:rsidR="00E0273B" w:rsidRDefault="00E0273B"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17</w:t>
      </w:r>
      <w:proofErr w:type="gramStart"/>
      <w:r w:rsidRPr="00A065BC">
        <w:rPr>
          <w:rFonts w:ascii="Arial" w:hAnsi="Arial" w:cs="Arial"/>
          <w:sz w:val="26"/>
          <w:szCs w:val="26"/>
        </w:rPr>
        <w:t>°.-</w:t>
      </w:r>
      <w:proofErr w:type="gramEnd"/>
      <w:r w:rsidRPr="00A065BC">
        <w:rPr>
          <w:rFonts w:ascii="Arial" w:hAnsi="Arial" w:cs="Arial"/>
          <w:sz w:val="26"/>
          <w:szCs w:val="26"/>
        </w:rPr>
        <w:t xml:space="preserve"> Consiliario o Capellán</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1.- El capellán o consiliario de la Cofradía será, naturalmente, el párroco de</w:t>
      </w:r>
      <w:r w:rsidR="00E0273B">
        <w:rPr>
          <w:rFonts w:ascii="Arial" w:hAnsi="Arial" w:cs="Arial"/>
          <w:sz w:val="26"/>
          <w:szCs w:val="26"/>
        </w:rPr>
        <w:t xml:space="preserve"> </w:t>
      </w:r>
      <w:r w:rsidRPr="00A065BC">
        <w:rPr>
          <w:rFonts w:ascii="Arial" w:hAnsi="Arial" w:cs="Arial"/>
          <w:sz w:val="26"/>
          <w:szCs w:val="26"/>
        </w:rPr>
        <w:t>la Parroquia de Nuestra Señora de la Asunción de Almudévar, o en el caso de</w:t>
      </w:r>
      <w:r w:rsidR="00E0273B">
        <w:rPr>
          <w:rFonts w:ascii="Arial" w:hAnsi="Arial" w:cs="Arial"/>
          <w:sz w:val="26"/>
          <w:szCs w:val="26"/>
        </w:rPr>
        <w:t xml:space="preserve"> que hubiese</w:t>
      </w:r>
      <w:r w:rsidRPr="00A065BC">
        <w:rPr>
          <w:rFonts w:ascii="Arial" w:hAnsi="Arial" w:cs="Arial"/>
          <w:sz w:val="26"/>
          <w:szCs w:val="26"/>
        </w:rPr>
        <w:t xml:space="preserve"> varios sacerdotes encargados de la pastoral en dicha parroquia, el</w:t>
      </w:r>
      <w:r w:rsidR="00E0273B">
        <w:rPr>
          <w:rFonts w:ascii="Arial" w:hAnsi="Arial" w:cs="Arial"/>
          <w:sz w:val="26"/>
          <w:szCs w:val="26"/>
        </w:rPr>
        <w:t xml:space="preserve"> </w:t>
      </w:r>
      <w:r w:rsidRPr="00A065BC">
        <w:rPr>
          <w:rFonts w:ascii="Arial" w:hAnsi="Arial" w:cs="Arial"/>
          <w:sz w:val="26"/>
          <w:szCs w:val="26"/>
        </w:rPr>
        <w:t>que el Párroco designase. Será nombrado por el Ordinario del lugar, previa</w:t>
      </w:r>
      <w:r w:rsidR="00E0273B">
        <w:rPr>
          <w:rFonts w:ascii="Arial" w:hAnsi="Arial" w:cs="Arial"/>
          <w:sz w:val="26"/>
          <w:szCs w:val="26"/>
        </w:rPr>
        <w:t xml:space="preserve"> </w:t>
      </w:r>
      <w:r w:rsidRPr="00A065BC">
        <w:rPr>
          <w:rFonts w:ascii="Arial" w:hAnsi="Arial" w:cs="Arial"/>
          <w:sz w:val="26"/>
          <w:szCs w:val="26"/>
        </w:rPr>
        <w:t>consulta, si lo estima conveniente, a la Junta Directiva, para un período de</w:t>
      </w:r>
      <w:r w:rsidR="00E0273B">
        <w:rPr>
          <w:rFonts w:ascii="Arial" w:hAnsi="Arial" w:cs="Arial"/>
          <w:sz w:val="26"/>
          <w:szCs w:val="26"/>
        </w:rPr>
        <w:t xml:space="preserve"> </w:t>
      </w:r>
      <w:r w:rsidRPr="00A065BC">
        <w:rPr>
          <w:rFonts w:ascii="Arial" w:hAnsi="Arial" w:cs="Arial"/>
          <w:sz w:val="26"/>
          <w:szCs w:val="26"/>
        </w:rPr>
        <w:t>tiempo determinado. Podrá ser removido por quien lo nombró, de acuerdo con</w:t>
      </w:r>
      <w:r w:rsidR="00E0273B">
        <w:rPr>
          <w:rFonts w:ascii="Arial" w:hAnsi="Arial" w:cs="Arial"/>
          <w:sz w:val="26"/>
          <w:szCs w:val="26"/>
        </w:rPr>
        <w:t xml:space="preserve"> </w:t>
      </w:r>
      <w:r w:rsidRPr="00A065BC">
        <w:rPr>
          <w:rFonts w:ascii="Arial" w:hAnsi="Arial" w:cs="Arial"/>
          <w:sz w:val="26"/>
          <w:szCs w:val="26"/>
        </w:rPr>
        <w:t>lo establecido en el Derecho Canónico vigente.</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2.- Su</w:t>
      </w:r>
      <w:r w:rsidR="0036798B">
        <w:rPr>
          <w:rFonts w:ascii="Arial" w:hAnsi="Arial" w:cs="Arial"/>
          <w:sz w:val="26"/>
          <w:szCs w:val="26"/>
        </w:rPr>
        <w:t>s</w:t>
      </w:r>
      <w:r w:rsidRPr="00A065BC">
        <w:rPr>
          <w:rFonts w:ascii="Arial" w:hAnsi="Arial" w:cs="Arial"/>
          <w:sz w:val="26"/>
          <w:szCs w:val="26"/>
        </w:rPr>
        <w:t xml:space="preserve"> tareas fundamentales son:</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Ejercer el ministerio pastoral a favor de la 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La animación y formación espiritual de los cofrades.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Contribuir a que la Cofradía mantenga siempre su carácter eclesial y su</w:t>
      </w:r>
      <w:r w:rsidR="00E0273B">
        <w:rPr>
          <w:rFonts w:ascii="Arial" w:hAnsi="Arial" w:cs="Arial"/>
          <w:sz w:val="26"/>
          <w:szCs w:val="26"/>
        </w:rPr>
        <w:t xml:space="preserve"> </w:t>
      </w:r>
      <w:r w:rsidRPr="00A065BC">
        <w:rPr>
          <w:rFonts w:ascii="Arial" w:hAnsi="Arial" w:cs="Arial"/>
          <w:sz w:val="26"/>
          <w:szCs w:val="26"/>
        </w:rPr>
        <w:t>finalidad religiosa.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Fomentar la sintonía y participación de la Cofradía en los planes</w:t>
      </w:r>
      <w:r w:rsidR="00E0273B">
        <w:rPr>
          <w:rFonts w:ascii="Arial" w:hAnsi="Arial" w:cs="Arial"/>
          <w:sz w:val="26"/>
          <w:szCs w:val="26"/>
        </w:rPr>
        <w:t xml:space="preserve"> </w:t>
      </w:r>
      <w:r w:rsidRPr="00A065BC">
        <w:rPr>
          <w:rFonts w:ascii="Arial" w:hAnsi="Arial" w:cs="Arial"/>
          <w:sz w:val="26"/>
          <w:szCs w:val="26"/>
        </w:rPr>
        <w:t>pastorales diocesanos, de acuerdo con sus objetivos.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Presidir los actos de culto que organice la Cofradía y los desfiles</w:t>
      </w:r>
      <w:r w:rsidR="00E0273B">
        <w:rPr>
          <w:rFonts w:ascii="Arial" w:hAnsi="Arial" w:cs="Arial"/>
          <w:sz w:val="26"/>
          <w:szCs w:val="26"/>
        </w:rPr>
        <w:t xml:space="preserve"> </w:t>
      </w:r>
      <w:r w:rsidRPr="00A065BC">
        <w:rPr>
          <w:rFonts w:ascii="Arial" w:hAnsi="Arial" w:cs="Arial"/>
          <w:sz w:val="26"/>
          <w:szCs w:val="26"/>
        </w:rPr>
        <w:t>procesionales correspondientes.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lastRenderedPageBreak/>
        <w:t>• Asistir a las Asambleas Generales y a las reuniones de la Junta Directiva</w:t>
      </w:r>
      <w:r w:rsidR="00E0273B">
        <w:rPr>
          <w:rFonts w:ascii="Arial" w:hAnsi="Arial" w:cs="Arial"/>
          <w:sz w:val="26"/>
          <w:szCs w:val="26"/>
        </w:rPr>
        <w:t xml:space="preserve"> </w:t>
      </w:r>
      <w:r w:rsidRPr="00A065BC">
        <w:rPr>
          <w:rFonts w:ascii="Arial" w:hAnsi="Arial" w:cs="Arial"/>
          <w:sz w:val="26"/>
          <w:szCs w:val="26"/>
        </w:rPr>
        <w:t xml:space="preserve">con </w:t>
      </w:r>
      <w:proofErr w:type="gramStart"/>
      <w:r w:rsidRPr="00A065BC">
        <w:rPr>
          <w:rFonts w:ascii="Arial" w:hAnsi="Arial" w:cs="Arial"/>
          <w:sz w:val="26"/>
          <w:szCs w:val="26"/>
        </w:rPr>
        <w:t>voz</w:t>
      </w:r>
      <w:proofErr w:type="gramEnd"/>
      <w:r w:rsidRPr="00A065BC">
        <w:rPr>
          <w:rFonts w:ascii="Arial" w:hAnsi="Arial" w:cs="Arial"/>
          <w:sz w:val="26"/>
          <w:szCs w:val="26"/>
        </w:rPr>
        <w:t xml:space="preserve"> pero sin voto.</w:t>
      </w:r>
    </w:p>
    <w:p w:rsidR="00E0273B" w:rsidRDefault="00E0273B"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18</w:t>
      </w:r>
      <w:proofErr w:type="gramStart"/>
      <w:r w:rsidRPr="00A065BC">
        <w:rPr>
          <w:rFonts w:ascii="Arial" w:hAnsi="Arial" w:cs="Arial"/>
          <w:sz w:val="26"/>
          <w:szCs w:val="26"/>
        </w:rPr>
        <w:t>°.-</w:t>
      </w:r>
      <w:proofErr w:type="gramEnd"/>
      <w:r w:rsidRPr="00A065BC">
        <w:rPr>
          <w:rFonts w:ascii="Arial" w:hAnsi="Arial" w:cs="Arial"/>
          <w:sz w:val="26"/>
          <w:szCs w:val="26"/>
        </w:rPr>
        <w:t xml:space="preserve"> Vocalías y cese del </w:t>
      </w:r>
      <w:r w:rsidR="00E10F42">
        <w:rPr>
          <w:rFonts w:ascii="Arial" w:hAnsi="Arial" w:cs="Arial"/>
          <w:sz w:val="26"/>
          <w:szCs w:val="26"/>
        </w:rPr>
        <w:t>Prior</w:t>
      </w:r>
      <w:r w:rsidRPr="00A065BC">
        <w:rPr>
          <w:rFonts w:ascii="Arial" w:hAnsi="Arial" w:cs="Arial"/>
          <w:sz w:val="26"/>
          <w:szCs w:val="26"/>
        </w:rPr>
        <w:t xml:space="preserve"> y o de la Junta de Gobierno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La junta general elegirá </w:t>
      </w:r>
      <w:r w:rsidR="00E0273B">
        <w:rPr>
          <w:rFonts w:ascii="Arial" w:hAnsi="Arial" w:cs="Arial"/>
          <w:sz w:val="26"/>
          <w:szCs w:val="26"/>
        </w:rPr>
        <w:t>dos</w:t>
      </w:r>
      <w:r w:rsidRPr="00A065BC">
        <w:rPr>
          <w:rFonts w:ascii="Arial" w:hAnsi="Arial" w:cs="Arial"/>
          <w:sz w:val="26"/>
          <w:szCs w:val="26"/>
        </w:rPr>
        <w:t xml:space="preserve"> vocal</w:t>
      </w:r>
      <w:r w:rsidR="00E0273B">
        <w:rPr>
          <w:rFonts w:ascii="Arial" w:hAnsi="Arial" w:cs="Arial"/>
          <w:sz w:val="26"/>
          <w:szCs w:val="26"/>
        </w:rPr>
        <w:t>es</w:t>
      </w:r>
      <w:r w:rsidRPr="00A065BC">
        <w:rPr>
          <w:rFonts w:ascii="Arial" w:hAnsi="Arial" w:cs="Arial"/>
          <w:sz w:val="26"/>
          <w:szCs w:val="26"/>
        </w:rPr>
        <w:t xml:space="preserve"> que formará</w:t>
      </w:r>
      <w:r w:rsidR="00E0273B">
        <w:rPr>
          <w:rFonts w:ascii="Arial" w:hAnsi="Arial" w:cs="Arial"/>
          <w:sz w:val="26"/>
          <w:szCs w:val="26"/>
        </w:rPr>
        <w:t>n</w:t>
      </w:r>
      <w:r w:rsidRPr="00A065BC">
        <w:rPr>
          <w:rFonts w:ascii="Arial" w:hAnsi="Arial" w:cs="Arial"/>
          <w:sz w:val="26"/>
          <w:szCs w:val="26"/>
        </w:rPr>
        <w:t xml:space="preserve"> parte de la junta de Gobierno. </w:t>
      </w:r>
      <w:r w:rsidR="00E0273B">
        <w:rPr>
          <w:rFonts w:ascii="Arial" w:hAnsi="Arial" w:cs="Arial"/>
          <w:sz w:val="26"/>
          <w:szCs w:val="26"/>
        </w:rPr>
        <w:t>Dichos vocales serán los mairales</w:t>
      </w:r>
      <w:r w:rsidR="00110482">
        <w:rPr>
          <w:rFonts w:ascii="Arial" w:hAnsi="Arial" w:cs="Arial"/>
          <w:sz w:val="26"/>
          <w:szCs w:val="26"/>
        </w:rPr>
        <w:t xml:space="preserve"> anualmente designados. Asi</w:t>
      </w:r>
      <w:r w:rsidRPr="00A065BC">
        <w:rPr>
          <w:rFonts w:ascii="Arial" w:hAnsi="Arial" w:cs="Arial"/>
          <w:sz w:val="26"/>
          <w:szCs w:val="26"/>
        </w:rPr>
        <w:t xml:space="preserve">mismo, el </w:t>
      </w:r>
      <w:r w:rsidR="00E10F42">
        <w:rPr>
          <w:rFonts w:ascii="Arial" w:hAnsi="Arial" w:cs="Arial"/>
          <w:sz w:val="26"/>
          <w:szCs w:val="26"/>
        </w:rPr>
        <w:t>Prior</w:t>
      </w:r>
      <w:r w:rsidRPr="00A065BC">
        <w:rPr>
          <w:rFonts w:ascii="Arial" w:hAnsi="Arial" w:cs="Arial"/>
          <w:sz w:val="26"/>
          <w:szCs w:val="26"/>
        </w:rPr>
        <w:t xml:space="preserve"> podrá proponer otras vocalías conforme a las necesidades</w:t>
      </w:r>
      <w:r w:rsidR="00110482">
        <w:rPr>
          <w:rFonts w:ascii="Arial" w:hAnsi="Arial" w:cs="Arial"/>
          <w:sz w:val="26"/>
          <w:szCs w:val="26"/>
        </w:rPr>
        <w:t xml:space="preserve"> </w:t>
      </w:r>
      <w:r w:rsidRPr="00A065BC">
        <w:rPr>
          <w:rFonts w:ascii="Arial" w:hAnsi="Arial" w:cs="Arial"/>
          <w:sz w:val="26"/>
          <w:szCs w:val="26"/>
        </w:rPr>
        <w:t>que se presentaran en el transcurso de su mandato. Cumpliéndose las</w:t>
      </w:r>
      <w:r w:rsidR="00110482">
        <w:rPr>
          <w:rFonts w:ascii="Arial" w:hAnsi="Arial" w:cs="Arial"/>
          <w:sz w:val="26"/>
          <w:szCs w:val="26"/>
        </w:rPr>
        <w:t xml:space="preserve"> </w:t>
      </w:r>
      <w:r w:rsidRPr="00A065BC">
        <w:rPr>
          <w:rFonts w:ascii="Arial" w:hAnsi="Arial" w:cs="Arial"/>
          <w:sz w:val="26"/>
          <w:szCs w:val="26"/>
        </w:rPr>
        <w:t>responsabilidades que se vean convenientes en cada caso. Sus funciones y</w:t>
      </w:r>
      <w:r w:rsidR="00110482">
        <w:rPr>
          <w:rFonts w:ascii="Arial" w:hAnsi="Arial" w:cs="Arial"/>
          <w:sz w:val="26"/>
          <w:szCs w:val="26"/>
        </w:rPr>
        <w:t xml:space="preserve"> </w:t>
      </w:r>
      <w:r w:rsidRPr="00A065BC">
        <w:rPr>
          <w:rFonts w:ascii="Arial" w:hAnsi="Arial" w:cs="Arial"/>
          <w:sz w:val="26"/>
          <w:szCs w:val="26"/>
        </w:rPr>
        <w:t>obligaciones se regirán por Reglamento Interno.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El </w:t>
      </w:r>
      <w:r w:rsidR="00E10F42">
        <w:rPr>
          <w:rFonts w:ascii="Arial" w:hAnsi="Arial" w:cs="Arial"/>
          <w:sz w:val="26"/>
          <w:szCs w:val="26"/>
        </w:rPr>
        <w:t>Prior</w:t>
      </w:r>
      <w:r w:rsidRPr="00A065BC">
        <w:rPr>
          <w:rFonts w:ascii="Arial" w:hAnsi="Arial" w:cs="Arial"/>
          <w:sz w:val="26"/>
          <w:szCs w:val="26"/>
        </w:rPr>
        <w:t xml:space="preserve"> cesará en sus funciones por finalización de mandato,</w:t>
      </w:r>
      <w:r w:rsidR="00110482">
        <w:rPr>
          <w:rFonts w:ascii="Arial" w:hAnsi="Arial" w:cs="Arial"/>
          <w:sz w:val="26"/>
          <w:szCs w:val="26"/>
        </w:rPr>
        <w:t xml:space="preserve"> </w:t>
      </w:r>
      <w:r w:rsidRPr="00A065BC">
        <w:rPr>
          <w:rFonts w:ascii="Arial" w:hAnsi="Arial" w:cs="Arial"/>
          <w:sz w:val="26"/>
          <w:szCs w:val="26"/>
        </w:rPr>
        <w:t>fallecimiento, enfermedad, incapacidad o dimisión.</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Caso de producirse vacante del </w:t>
      </w:r>
      <w:r w:rsidR="00E10F42">
        <w:rPr>
          <w:rFonts w:ascii="Arial" w:hAnsi="Arial" w:cs="Arial"/>
          <w:sz w:val="26"/>
          <w:szCs w:val="26"/>
        </w:rPr>
        <w:t>Prior</w:t>
      </w:r>
      <w:r w:rsidRPr="00A065BC">
        <w:rPr>
          <w:rFonts w:ascii="Arial" w:hAnsi="Arial" w:cs="Arial"/>
          <w:sz w:val="26"/>
          <w:szCs w:val="26"/>
        </w:rPr>
        <w:t xml:space="preserve"> por fallecimiento, enfermedad o</w:t>
      </w:r>
      <w:r w:rsidR="00110482">
        <w:rPr>
          <w:rFonts w:ascii="Arial" w:hAnsi="Arial" w:cs="Arial"/>
          <w:sz w:val="26"/>
          <w:szCs w:val="26"/>
        </w:rPr>
        <w:t xml:space="preserve"> </w:t>
      </w:r>
      <w:r w:rsidRPr="00A065BC">
        <w:rPr>
          <w:rFonts w:ascii="Arial" w:hAnsi="Arial" w:cs="Arial"/>
          <w:sz w:val="26"/>
          <w:szCs w:val="26"/>
        </w:rPr>
        <w:t xml:space="preserve">incapacidad ejercerá sus funciones el </w:t>
      </w:r>
      <w:proofErr w:type="spellStart"/>
      <w:r w:rsidRPr="00A065BC">
        <w:rPr>
          <w:rFonts w:ascii="Arial" w:hAnsi="Arial" w:cs="Arial"/>
          <w:sz w:val="26"/>
          <w:szCs w:val="26"/>
        </w:rPr>
        <w:t>Vice</w:t>
      </w:r>
      <w:r w:rsidR="00E10F42">
        <w:rPr>
          <w:rFonts w:ascii="Arial" w:hAnsi="Arial" w:cs="Arial"/>
          <w:sz w:val="26"/>
          <w:szCs w:val="26"/>
        </w:rPr>
        <w:t>Prior</w:t>
      </w:r>
      <w:proofErr w:type="spellEnd"/>
      <w:r w:rsidRPr="00A065BC">
        <w:rPr>
          <w:rFonts w:ascii="Arial" w:hAnsi="Arial" w:cs="Arial"/>
          <w:sz w:val="26"/>
          <w:szCs w:val="26"/>
        </w:rPr>
        <w:t>, hasta finalizar el</w:t>
      </w:r>
      <w:r w:rsidR="00110482">
        <w:rPr>
          <w:rFonts w:ascii="Arial" w:hAnsi="Arial" w:cs="Arial"/>
          <w:sz w:val="26"/>
          <w:szCs w:val="26"/>
        </w:rPr>
        <w:t xml:space="preserve"> </w:t>
      </w:r>
      <w:r w:rsidRPr="00A065BC">
        <w:rPr>
          <w:rFonts w:ascii="Arial" w:hAnsi="Arial" w:cs="Arial"/>
          <w:sz w:val="26"/>
          <w:szCs w:val="26"/>
        </w:rPr>
        <w:t>mandato.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La Junta de Gobierno cesará al finalizar su mandato permaneciendo en</w:t>
      </w:r>
      <w:r w:rsidR="00110482">
        <w:rPr>
          <w:rFonts w:ascii="Arial" w:hAnsi="Arial" w:cs="Arial"/>
          <w:sz w:val="26"/>
          <w:szCs w:val="26"/>
        </w:rPr>
        <w:t xml:space="preserve"> </w:t>
      </w:r>
      <w:r w:rsidRPr="00A065BC">
        <w:rPr>
          <w:rFonts w:ascii="Arial" w:hAnsi="Arial" w:cs="Arial"/>
          <w:sz w:val="26"/>
          <w:szCs w:val="26"/>
        </w:rPr>
        <w:t xml:space="preserve">funciones hasta la elección de la nueva Junta. La dimisión del </w:t>
      </w:r>
      <w:r w:rsidR="00E10F42">
        <w:rPr>
          <w:rFonts w:ascii="Arial" w:hAnsi="Arial" w:cs="Arial"/>
          <w:sz w:val="26"/>
          <w:szCs w:val="26"/>
        </w:rPr>
        <w:t>Prior</w:t>
      </w:r>
      <w:r w:rsidRPr="00A065BC">
        <w:rPr>
          <w:rFonts w:ascii="Arial" w:hAnsi="Arial" w:cs="Arial"/>
          <w:sz w:val="26"/>
          <w:szCs w:val="26"/>
        </w:rPr>
        <w:t xml:space="preserve"> no</w:t>
      </w:r>
      <w:r w:rsidR="00110482">
        <w:rPr>
          <w:rFonts w:ascii="Arial" w:hAnsi="Arial" w:cs="Arial"/>
          <w:sz w:val="26"/>
          <w:szCs w:val="26"/>
        </w:rPr>
        <w:t xml:space="preserve"> </w:t>
      </w:r>
      <w:r w:rsidRPr="00A065BC">
        <w:rPr>
          <w:rFonts w:ascii="Arial" w:hAnsi="Arial" w:cs="Arial"/>
          <w:sz w:val="26"/>
          <w:szCs w:val="26"/>
        </w:rPr>
        <w:t>implicará el cese de los restantes miembros de la Junta de Gobierno.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Si existiera dimisión de algún otro miembro de la Junta de Gobierno será</w:t>
      </w:r>
      <w:r w:rsidR="00110482">
        <w:rPr>
          <w:rFonts w:ascii="Arial" w:hAnsi="Arial" w:cs="Arial"/>
          <w:sz w:val="26"/>
          <w:szCs w:val="26"/>
        </w:rPr>
        <w:t xml:space="preserve"> </w:t>
      </w:r>
      <w:r w:rsidRPr="00A065BC">
        <w:rPr>
          <w:rFonts w:ascii="Arial" w:hAnsi="Arial" w:cs="Arial"/>
          <w:sz w:val="26"/>
          <w:szCs w:val="26"/>
        </w:rPr>
        <w:t xml:space="preserve">sustituido por otro miembro de la Junta designado por el </w:t>
      </w:r>
      <w:r w:rsidR="00E10F42">
        <w:rPr>
          <w:rFonts w:ascii="Arial" w:hAnsi="Arial" w:cs="Arial"/>
          <w:sz w:val="26"/>
          <w:szCs w:val="26"/>
        </w:rPr>
        <w:t>Prior</w:t>
      </w:r>
      <w:r w:rsidRPr="00A065BC">
        <w:rPr>
          <w:rFonts w:ascii="Arial" w:hAnsi="Arial" w:cs="Arial"/>
          <w:sz w:val="26"/>
          <w:szCs w:val="26"/>
        </w:rPr>
        <w:t>, para que</w:t>
      </w:r>
      <w:r w:rsidR="00C41ED1">
        <w:rPr>
          <w:rFonts w:ascii="Arial" w:hAnsi="Arial" w:cs="Arial"/>
          <w:sz w:val="26"/>
          <w:szCs w:val="26"/>
        </w:rPr>
        <w:t xml:space="preserve"> </w:t>
      </w:r>
      <w:r w:rsidRPr="00A065BC">
        <w:rPr>
          <w:rFonts w:ascii="Arial" w:hAnsi="Arial" w:cs="Arial"/>
          <w:sz w:val="26"/>
          <w:szCs w:val="26"/>
        </w:rPr>
        <w:t>ejerza las funciones hasta finalizar el mandato, sin que ello implique</w:t>
      </w:r>
      <w:r w:rsidR="00C41ED1">
        <w:rPr>
          <w:rFonts w:ascii="Arial" w:hAnsi="Arial" w:cs="Arial"/>
          <w:sz w:val="26"/>
          <w:szCs w:val="26"/>
        </w:rPr>
        <w:t xml:space="preserve"> </w:t>
      </w:r>
      <w:r w:rsidRPr="00A065BC">
        <w:rPr>
          <w:rFonts w:ascii="Arial" w:hAnsi="Arial" w:cs="Arial"/>
          <w:sz w:val="26"/>
          <w:szCs w:val="26"/>
        </w:rPr>
        <w:t>duplicidad de voto.</w:t>
      </w:r>
    </w:p>
    <w:p w:rsidR="00C41ED1" w:rsidRDefault="00C41ED1" w:rsidP="00786947">
      <w:pPr>
        <w:ind w:left="426" w:right="170" w:firstLine="454"/>
        <w:jc w:val="both"/>
        <w:rPr>
          <w:rFonts w:ascii="Arial" w:hAnsi="Arial" w:cs="Arial"/>
          <w:sz w:val="26"/>
          <w:szCs w:val="26"/>
        </w:rPr>
      </w:pPr>
    </w:p>
    <w:p w:rsidR="009B3E96" w:rsidRPr="00C41ED1" w:rsidRDefault="009B3E96" w:rsidP="00786947">
      <w:pPr>
        <w:ind w:left="426" w:right="170" w:firstLine="454"/>
        <w:jc w:val="both"/>
        <w:rPr>
          <w:rFonts w:ascii="Arial" w:hAnsi="Arial" w:cs="Arial"/>
          <w:b/>
          <w:sz w:val="26"/>
          <w:szCs w:val="26"/>
        </w:rPr>
      </w:pPr>
      <w:r w:rsidRPr="00C41ED1">
        <w:rPr>
          <w:rFonts w:ascii="Arial" w:hAnsi="Arial" w:cs="Arial"/>
          <w:b/>
          <w:sz w:val="26"/>
          <w:szCs w:val="26"/>
        </w:rPr>
        <w:t>TÍTULO VI. ACTIVIDADES DE LA COFRADÍA</w:t>
      </w:r>
    </w:p>
    <w:p w:rsidR="00C41ED1" w:rsidRDefault="00C41ED1"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19º Actividades propias de la Cofradía.</w:t>
      </w:r>
    </w:p>
    <w:p w:rsidR="00C41ED1"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 </w:t>
      </w:r>
      <w:r w:rsidR="003644F4">
        <w:rPr>
          <w:rFonts w:ascii="Arial" w:hAnsi="Arial" w:cs="Arial"/>
          <w:sz w:val="26"/>
          <w:szCs w:val="26"/>
        </w:rPr>
        <w:t xml:space="preserve">Cantar </w:t>
      </w:r>
      <w:r w:rsidR="00C41ED1">
        <w:rPr>
          <w:rFonts w:ascii="Arial" w:hAnsi="Arial" w:cs="Arial"/>
          <w:sz w:val="26"/>
          <w:szCs w:val="26"/>
        </w:rPr>
        <w:t>la “aurora” en las fechas que acuerde para cada año la Asamblea General</w:t>
      </w:r>
      <w:r w:rsidR="003644F4">
        <w:rPr>
          <w:rFonts w:ascii="Arial" w:hAnsi="Arial" w:cs="Arial"/>
          <w:sz w:val="26"/>
          <w:szCs w:val="26"/>
        </w:rPr>
        <w:t>, según antigua tradición</w:t>
      </w:r>
      <w:r w:rsidR="00C41ED1">
        <w:rPr>
          <w:rFonts w:ascii="Arial" w:hAnsi="Arial" w:cs="Arial"/>
          <w:sz w:val="26"/>
          <w:szCs w:val="26"/>
        </w:rPr>
        <w:t>.</w:t>
      </w:r>
    </w:p>
    <w:p w:rsidR="00C41ED1"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 </w:t>
      </w:r>
      <w:r w:rsidR="006E024C">
        <w:rPr>
          <w:rFonts w:ascii="Arial" w:hAnsi="Arial" w:cs="Arial"/>
          <w:sz w:val="26"/>
          <w:szCs w:val="26"/>
        </w:rPr>
        <w:t xml:space="preserve">Rezar y cantar el Rosario por las calles de la villa los días </w:t>
      </w:r>
      <w:r w:rsidR="003644F4">
        <w:rPr>
          <w:rFonts w:ascii="Arial" w:hAnsi="Arial" w:cs="Arial"/>
          <w:sz w:val="26"/>
          <w:szCs w:val="26"/>
        </w:rPr>
        <w:t>de “aurora”.</w:t>
      </w:r>
    </w:p>
    <w:p w:rsidR="006E024C" w:rsidRDefault="006E024C" w:rsidP="00786947">
      <w:pPr>
        <w:ind w:left="426" w:right="170" w:firstLine="454"/>
        <w:jc w:val="both"/>
        <w:rPr>
          <w:rFonts w:ascii="Arial" w:hAnsi="Arial" w:cs="Arial"/>
          <w:sz w:val="26"/>
          <w:szCs w:val="26"/>
        </w:rPr>
      </w:pPr>
      <w:r w:rsidRPr="00A065BC">
        <w:rPr>
          <w:rFonts w:ascii="Arial" w:hAnsi="Arial" w:cs="Arial"/>
          <w:sz w:val="26"/>
          <w:szCs w:val="26"/>
        </w:rPr>
        <w:t>•</w:t>
      </w:r>
      <w:r>
        <w:rPr>
          <w:rFonts w:ascii="Arial" w:hAnsi="Arial" w:cs="Arial"/>
          <w:sz w:val="26"/>
          <w:szCs w:val="26"/>
        </w:rPr>
        <w:t xml:space="preserve"> Preparar y participar en la romería a la ermita de santo. Domingo que se celebra el día uno de mayo.</w:t>
      </w:r>
    </w:p>
    <w:p w:rsidR="00C41ED1" w:rsidRDefault="006E024C" w:rsidP="00786947">
      <w:pPr>
        <w:ind w:left="426" w:right="170" w:firstLine="454"/>
        <w:jc w:val="both"/>
        <w:rPr>
          <w:rFonts w:ascii="Arial" w:hAnsi="Arial" w:cs="Arial"/>
          <w:sz w:val="26"/>
          <w:szCs w:val="26"/>
        </w:rPr>
      </w:pPr>
      <w:r w:rsidRPr="00A065BC">
        <w:rPr>
          <w:rFonts w:ascii="Arial" w:hAnsi="Arial" w:cs="Arial"/>
          <w:sz w:val="26"/>
          <w:szCs w:val="26"/>
        </w:rPr>
        <w:t>•</w:t>
      </w:r>
      <w:r>
        <w:rPr>
          <w:rFonts w:ascii="Arial" w:hAnsi="Arial" w:cs="Arial"/>
          <w:sz w:val="26"/>
          <w:szCs w:val="26"/>
        </w:rPr>
        <w:t xml:space="preserve"> Participar en las solemnes procesiones de bajada y subida de la Virgen de la Corona, Patrona de Almudévar.</w:t>
      </w:r>
    </w:p>
    <w:p w:rsidR="00C41ED1" w:rsidRDefault="006E024C" w:rsidP="00786947">
      <w:pPr>
        <w:ind w:left="426" w:right="170" w:firstLine="454"/>
        <w:jc w:val="both"/>
        <w:rPr>
          <w:rFonts w:ascii="Arial" w:hAnsi="Arial" w:cs="Arial"/>
          <w:sz w:val="26"/>
          <w:szCs w:val="26"/>
        </w:rPr>
      </w:pPr>
      <w:r w:rsidRPr="00A065BC">
        <w:rPr>
          <w:rFonts w:ascii="Arial" w:hAnsi="Arial" w:cs="Arial"/>
          <w:sz w:val="26"/>
          <w:szCs w:val="26"/>
        </w:rPr>
        <w:t>•</w:t>
      </w:r>
      <w:r>
        <w:rPr>
          <w:rFonts w:ascii="Arial" w:hAnsi="Arial" w:cs="Arial"/>
          <w:sz w:val="26"/>
          <w:szCs w:val="26"/>
        </w:rPr>
        <w:t xml:space="preserve"> Celebrar la fiesta de la Cofradía el primer domingo de octubre, en la forma tradicional, en la forma que señale la Asamblea General.</w:t>
      </w:r>
    </w:p>
    <w:p w:rsidR="003644F4" w:rsidRDefault="003644F4" w:rsidP="003644F4">
      <w:pPr>
        <w:ind w:left="426" w:right="170" w:firstLine="454"/>
        <w:jc w:val="both"/>
        <w:rPr>
          <w:rFonts w:ascii="Arial" w:hAnsi="Arial" w:cs="Arial"/>
          <w:sz w:val="26"/>
          <w:szCs w:val="26"/>
        </w:rPr>
      </w:pPr>
      <w:r w:rsidRPr="00A065BC">
        <w:rPr>
          <w:rFonts w:ascii="Arial" w:hAnsi="Arial" w:cs="Arial"/>
          <w:sz w:val="26"/>
          <w:szCs w:val="26"/>
        </w:rPr>
        <w:t>•</w:t>
      </w:r>
      <w:r>
        <w:rPr>
          <w:rFonts w:ascii="Arial" w:hAnsi="Arial" w:cs="Arial"/>
          <w:sz w:val="26"/>
          <w:szCs w:val="26"/>
        </w:rPr>
        <w:t xml:space="preserve"> Acompañar al cofrade o su cónyuge difunto hasta el cementerio.</w:t>
      </w:r>
    </w:p>
    <w:p w:rsidR="003644F4" w:rsidRDefault="003644F4" w:rsidP="003644F4">
      <w:pPr>
        <w:ind w:left="426" w:right="170" w:firstLine="454"/>
        <w:jc w:val="both"/>
        <w:rPr>
          <w:rFonts w:ascii="Arial" w:hAnsi="Arial" w:cs="Arial"/>
          <w:sz w:val="26"/>
          <w:szCs w:val="26"/>
        </w:rPr>
      </w:pPr>
      <w:r w:rsidRPr="00A065BC">
        <w:rPr>
          <w:rFonts w:ascii="Arial" w:hAnsi="Arial" w:cs="Arial"/>
          <w:sz w:val="26"/>
          <w:szCs w:val="26"/>
        </w:rPr>
        <w:lastRenderedPageBreak/>
        <w:t xml:space="preserve">• </w:t>
      </w:r>
      <w:r>
        <w:rPr>
          <w:rFonts w:ascii="Arial" w:hAnsi="Arial" w:cs="Arial"/>
          <w:sz w:val="26"/>
          <w:szCs w:val="26"/>
        </w:rPr>
        <w:t xml:space="preserve">Rezar y cantar el Rosario en procesión desde la iglesia parroquial hasta el cementerio, donde se canta un responso por todos los difuntos. </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Otras actividades extraordinarias que se programen, deberán contar con</w:t>
      </w:r>
      <w:r w:rsidR="006E024C">
        <w:rPr>
          <w:rFonts w:ascii="Arial" w:hAnsi="Arial" w:cs="Arial"/>
          <w:sz w:val="26"/>
          <w:szCs w:val="26"/>
        </w:rPr>
        <w:t xml:space="preserve"> </w:t>
      </w:r>
      <w:r w:rsidRPr="00A065BC">
        <w:rPr>
          <w:rFonts w:ascii="Arial" w:hAnsi="Arial" w:cs="Arial"/>
          <w:sz w:val="26"/>
          <w:szCs w:val="26"/>
        </w:rPr>
        <w:t>la conveniente autorización eclesiástica y/o civil que necesite.</w:t>
      </w:r>
    </w:p>
    <w:p w:rsidR="006E024C" w:rsidRDefault="006E024C" w:rsidP="00786947">
      <w:pPr>
        <w:ind w:left="426" w:right="170" w:firstLine="454"/>
        <w:jc w:val="both"/>
        <w:rPr>
          <w:rFonts w:ascii="Arial" w:hAnsi="Arial" w:cs="Arial"/>
          <w:sz w:val="26"/>
          <w:szCs w:val="26"/>
        </w:rPr>
      </w:pPr>
    </w:p>
    <w:p w:rsidR="009B3E96" w:rsidRPr="006E024C" w:rsidRDefault="009B3E96" w:rsidP="00786947">
      <w:pPr>
        <w:ind w:left="426" w:right="170" w:firstLine="454"/>
        <w:jc w:val="both"/>
        <w:rPr>
          <w:rFonts w:ascii="Arial" w:hAnsi="Arial" w:cs="Arial"/>
          <w:b/>
          <w:sz w:val="26"/>
          <w:szCs w:val="26"/>
        </w:rPr>
      </w:pPr>
      <w:r w:rsidRPr="006E024C">
        <w:rPr>
          <w:rFonts w:ascii="Arial" w:hAnsi="Arial" w:cs="Arial"/>
          <w:b/>
          <w:sz w:val="26"/>
          <w:szCs w:val="26"/>
        </w:rPr>
        <w:t>TÍTULO VII. ADMINISTRACIÓN DE LOS BIENES</w:t>
      </w:r>
    </w:p>
    <w:p w:rsidR="006E024C" w:rsidRDefault="006E024C"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20º.- Administración de los bienes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1.- La Cofradía es una institución eclesiástica sin ánimo de lucro, equiparada</w:t>
      </w:r>
      <w:r w:rsidR="00FE7684">
        <w:rPr>
          <w:rFonts w:ascii="Arial" w:hAnsi="Arial" w:cs="Arial"/>
          <w:sz w:val="26"/>
          <w:szCs w:val="26"/>
        </w:rPr>
        <w:t xml:space="preserve"> </w:t>
      </w:r>
      <w:r w:rsidRPr="00A065BC">
        <w:rPr>
          <w:rFonts w:ascii="Arial" w:hAnsi="Arial" w:cs="Arial"/>
          <w:sz w:val="26"/>
          <w:szCs w:val="26"/>
        </w:rPr>
        <w:t>civilmente a las fundaciones de inter</w:t>
      </w:r>
      <w:r w:rsidR="00FE7684">
        <w:rPr>
          <w:rFonts w:ascii="Arial" w:hAnsi="Arial" w:cs="Arial"/>
          <w:sz w:val="26"/>
          <w:szCs w:val="26"/>
        </w:rPr>
        <w:t>és</w:t>
      </w:r>
      <w:r w:rsidRPr="00A065BC">
        <w:rPr>
          <w:rFonts w:ascii="Arial" w:hAnsi="Arial" w:cs="Arial"/>
          <w:sz w:val="26"/>
          <w:szCs w:val="26"/>
        </w:rPr>
        <w:t xml:space="preserve"> general. Por ser una asociación</w:t>
      </w:r>
      <w:r w:rsidR="00FE7684">
        <w:rPr>
          <w:rFonts w:ascii="Arial" w:hAnsi="Arial" w:cs="Arial"/>
          <w:sz w:val="26"/>
          <w:szCs w:val="26"/>
        </w:rPr>
        <w:t xml:space="preserve"> </w:t>
      </w:r>
      <w:r w:rsidRPr="00A065BC">
        <w:rPr>
          <w:rFonts w:ascii="Arial" w:hAnsi="Arial" w:cs="Arial"/>
          <w:sz w:val="26"/>
          <w:szCs w:val="26"/>
        </w:rPr>
        <w:t>pública de fieles, goza de personalidad jurídica propia, por lo que puede</w:t>
      </w:r>
      <w:r w:rsidR="00FE7684">
        <w:rPr>
          <w:rFonts w:ascii="Arial" w:hAnsi="Arial" w:cs="Arial"/>
          <w:sz w:val="26"/>
          <w:szCs w:val="26"/>
        </w:rPr>
        <w:t xml:space="preserve"> </w:t>
      </w:r>
      <w:r w:rsidRPr="00A065BC">
        <w:rPr>
          <w:rFonts w:ascii="Arial" w:hAnsi="Arial" w:cs="Arial"/>
          <w:sz w:val="26"/>
          <w:szCs w:val="26"/>
        </w:rPr>
        <w:t>adquirir, retener, administrar y enajenar bienes temporales. Es igualmente</w:t>
      </w:r>
      <w:r w:rsidR="00FE7684">
        <w:rPr>
          <w:rFonts w:ascii="Arial" w:hAnsi="Arial" w:cs="Arial"/>
          <w:sz w:val="26"/>
          <w:szCs w:val="26"/>
        </w:rPr>
        <w:t xml:space="preserve"> </w:t>
      </w:r>
      <w:r w:rsidRPr="00A065BC">
        <w:rPr>
          <w:rFonts w:ascii="Arial" w:hAnsi="Arial" w:cs="Arial"/>
          <w:sz w:val="26"/>
          <w:szCs w:val="26"/>
        </w:rPr>
        <w:t>susceptible de herencias y legados. En todos estos actos de administración la</w:t>
      </w:r>
      <w:r w:rsidR="00FE7684">
        <w:rPr>
          <w:rFonts w:ascii="Arial" w:hAnsi="Arial" w:cs="Arial"/>
          <w:sz w:val="26"/>
          <w:szCs w:val="26"/>
        </w:rPr>
        <w:t xml:space="preserve"> </w:t>
      </w:r>
      <w:r w:rsidRPr="00A065BC">
        <w:rPr>
          <w:rFonts w:ascii="Arial" w:hAnsi="Arial" w:cs="Arial"/>
          <w:sz w:val="26"/>
          <w:szCs w:val="26"/>
        </w:rPr>
        <w:t>Cofradía se ajustará a lo establecido en el Derecho Canónico.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2.- La Cofradía obtendrá sus fondos y recursos de las siguientes formas: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Cuotas ordinarias an</w:t>
      </w:r>
      <w:r w:rsidR="00FE7684">
        <w:rPr>
          <w:rFonts w:ascii="Arial" w:hAnsi="Arial" w:cs="Arial"/>
          <w:sz w:val="26"/>
          <w:szCs w:val="26"/>
        </w:rPr>
        <w:t>u</w:t>
      </w:r>
      <w:r w:rsidRPr="00A065BC">
        <w:rPr>
          <w:rFonts w:ascii="Arial" w:hAnsi="Arial" w:cs="Arial"/>
          <w:sz w:val="26"/>
          <w:szCs w:val="26"/>
        </w:rPr>
        <w:t xml:space="preserve">ales y extraordinarias de </w:t>
      </w:r>
      <w:r w:rsidR="00FE7684">
        <w:rPr>
          <w:rFonts w:ascii="Arial" w:hAnsi="Arial" w:cs="Arial"/>
          <w:sz w:val="26"/>
          <w:szCs w:val="26"/>
        </w:rPr>
        <w:t>l</w:t>
      </w:r>
      <w:r w:rsidRPr="00A065BC">
        <w:rPr>
          <w:rFonts w:ascii="Arial" w:hAnsi="Arial" w:cs="Arial"/>
          <w:sz w:val="26"/>
          <w:szCs w:val="26"/>
        </w:rPr>
        <w:t>os Hermanos, cuya cuantía</w:t>
      </w:r>
      <w:r w:rsidR="00FE7684">
        <w:rPr>
          <w:rFonts w:ascii="Arial" w:hAnsi="Arial" w:cs="Arial"/>
          <w:sz w:val="26"/>
          <w:szCs w:val="26"/>
        </w:rPr>
        <w:t xml:space="preserve"> podrá ser</w:t>
      </w:r>
      <w:r w:rsidRPr="00A065BC">
        <w:rPr>
          <w:rFonts w:ascii="Arial" w:hAnsi="Arial" w:cs="Arial"/>
          <w:sz w:val="26"/>
          <w:szCs w:val="26"/>
        </w:rPr>
        <w:t xml:space="preserve"> corregida anualmente en función del índice de precios al consumo</w:t>
      </w:r>
      <w:r w:rsidR="00FE7684">
        <w:rPr>
          <w:rFonts w:ascii="Arial" w:hAnsi="Arial" w:cs="Arial"/>
          <w:sz w:val="26"/>
          <w:szCs w:val="26"/>
        </w:rPr>
        <w:t xml:space="preserve"> </w:t>
      </w:r>
      <w:r w:rsidRPr="00A065BC">
        <w:rPr>
          <w:rFonts w:ascii="Arial" w:hAnsi="Arial" w:cs="Arial"/>
          <w:sz w:val="26"/>
          <w:szCs w:val="26"/>
        </w:rPr>
        <w:t>correspondiente al último ejercicio. Estas cuotas deberán ser aprobadas</w:t>
      </w:r>
      <w:r w:rsidR="00FE7684">
        <w:rPr>
          <w:rFonts w:ascii="Arial" w:hAnsi="Arial" w:cs="Arial"/>
          <w:sz w:val="26"/>
          <w:szCs w:val="26"/>
        </w:rPr>
        <w:t xml:space="preserve"> </w:t>
      </w:r>
      <w:r w:rsidRPr="00A065BC">
        <w:rPr>
          <w:rFonts w:ascii="Arial" w:hAnsi="Arial" w:cs="Arial"/>
          <w:sz w:val="26"/>
          <w:szCs w:val="26"/>
        </w:rPr>
        <w:t>en Capítulo General por mayoría absoluta.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Herencias, legados o donaciones efectuadas por Hermanos, familias o</w:t>
      </w:r>
      <w:r w:rsidR="00FE7684">
        <w:rPr>
          <w:rFonts w:ascii="Arial" w:hAnsi="Arial" w:cs="Arial"/>
          <w:sz w:val="26"/>
          <w:szCs w:val="26"/>
        </w:rPr>
        <w:t xml:space="preserve"> </w:t>
      </w:r>
      <w:r w:rsidRPr="00A065BC">
        <w:rPr>
          <w:rFonts w:ascii="Arial" w:hAnsi="Arial" w:cs="Arial"/>
          <w:sz w:val="26"/>
          <w:szCs w:val="26"/>
        </w:rPr>
        <w:t>cualquier persona a favor de la Cofradía</w:t>
      </w:r>
      <w:r w:rsidR="00FE7684">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Cualesquiera otros medios legales y legítimos aprobados por la Junta</w:t>
      </w:r>
      <w:r w:rsidR="00FE7684">
        <w:rPr>
          <w:rFonts w:ascii="Arial" w:hAnsi="Arial" w:cs="Arial"/>
          <w:sz w:val="26"/>
          <w:szCs w:val="26"/>
        </w:rPr>
        <w:t xml:space="preserve"> </w:t>
      </w:r>
      <w:r w:rsidRPr="00A065BC">
        <w:rPr>
          <w:rFonts w:ascii="Arial" w:hAnsi="Arial" w:cs="Arial"/>
          <w:sz w:val="26"/>
          <w:szCs w:val="26"/>
        </w:rPr>
        <w:t>de Gobierno</w:t>
      </w:r>
      <w:r w:rsidR="00FE7684">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Los fondos de la Cofradía </w:t>
      </w:r>
      <w:r w:rsidR="00FE7684">
        <w:rPr>
          <w:rFonts w:ascii="Arial" w:hAnsi="Arial" w:cs="Arial"/>
          <w:sz w:val="26"/>
          <w:szCs w:val="26"/>
        </w:rPr>
        <w:t>podrán ser</w:t>
      </w:r>
      <w:r w:rsidRPr="00A065BC">
        <w:rPr>
          <w:rFonts w:ascii="Arial" w:hAnsi="Arial" w:cs="Arial"/>
          <w:sz w:val="26"/>
          <w:szCs w:val="26"/>
        </w:rPr>
        <w:t xml:space="preserve"> objeto de depósito bancario a nombre de la</w:t>
      </w:r>
      <w:r w:rsidR="00FE7684">
        <w:rPr>
          <w:rFonts w:ascii="Arial" w:hAnsi="Arial" w:cs="Arial"/>
          <w:sz w:val="26"/>
          <w:szCs w:val="26"/>
        </w:rPr>
        <w:t xml:space="preserve"> </w:t>
      </w:r>
      <w:r w:rsidRPr="00A065BC">
        <w:rPr>
          <w:rFonts w:ascii="Arial" w:hAnsi="Arial" w:cs="Arial"/>
          <w:sz w:val="26"/>
          <w:szCs w:val="26"/>
        </w:rPr>
        <w:t xml:space="preserve">misma. Para disponer de ellos, será necesaria la firma del </w:t>
      </w:r>
      <w:r w:rsidR="00E10F42">
        <w:rPr>
          <w:rFonts w:ascii="Arial" w:hAnsi="Arial" w:cs="Arial"/>
          <w:sz w:val="26"/>
          <w:szCs w:val="26"/>
        </w:rPr>
        <w:t>Prior</w:t>
      </w:r>
      <w:r w:rsidRPr="00A065BC">
        <w:rPr>
          <w:rFonts w:ascii="Arial" w:hAnsi="Arial" w:cs="Arial"/>
          <w:sz w:val="26"/>
          <w:szCs w:val="26"/>
        </w:rPr>
        <w:t xml:space="preserve"> y del</w:t>
      </w:r>
      <w:r w:rsidR="00FE7684">
        <w:rPr>
          <w:rFonts w:ascii="Arial" w:hAnsi="Arial" w:cs="Arial"/>
          <w:sz w:val="26"/>
          <w:szCs w:val="26"/>
        </w:rPr>
        <w:t xml:space="preserve"> </w:t>
      </w:r>
      <w:r w:rsidRPr="00A065BC">
        <w:rPr>
          <w:rFonts w:ascii="Arial" w:hAnsi="Arial" w:cs="Arial"/>
          <w:sz w:val="26"/>
          <w:szCs w:val="26"/>
        </w:rPr>
        <w:t>Tesorero.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3.- Pertenecen al patrimonio de la Cofradía todos los bienes que hubieran</w:t>
      </w:r>
      <w:r w:rsidR="00FE7684">
        <w:rPr>
          <w:rFonts w:ascii="Arial" w:hAnsi="Arial" w:cs="Arial"/>
          <w:sz w:val="26"/>
          <w:szCs w:val="26"/>
        </w:rPr>
        <w:t xml:space="preserve"> </w:t>
      </w:r>
      <w:r w:rsidRPr="00A065BC">
        <w:rPr>
          <w:rFonts w:ascii="Arial" w:hAnsi="Arial" w:cs="Arial"/>
          <w:sz w:val="26"/>
          <w:szCs w:val="26"/>
        </w:rPr>
        <w:t>sido objeto de donación o adquiridos legalmente por la misma. Tendrán</w:t>
      </w:r>
      <w:r w:rsidR="00FE7684">
        <w:rPr>
          <w:rFonts w:ascii="Arial" w:hAnsi="Arial" w:cs="Arial"/>
          <w:sz w:val="26"/>
          <w:szCs w:val="26"/>
        </w:rPr>
        <w:t xml:space="preserve"> </w:t>
      </w:r>
      <w:r w:rsidRPr="00A065BC">
        <w:rPr>
          <w:rFonts w:ascii="Arial" w:hAnsi="Arial" w:cs="Arial"/>
          <w:sz w:val="26"/>
          <w:szCs w:val="26"/>
        </w:rPr>
        <w:t>consideración de eclesiásticos y se regirán por lo previsto en estos Estatutos y,</w:t>
      </w:r>
      <w:r w:rsidR="00FE7684">
        <w:rPr>
          <w:rFonts w:ascii="Arial" w:hAnsi="Arial" w:cs="Arial"/>
          <w:sz w:val="26"/>
          <w:szCs w:val="26"/>
        </w:rPr>
        <w:t xml:space="preserve"> </w:t>
      </w:r>
      <w:r w:rsidRPr="00A065BC">
        <w:rPr>
          <w:rFonts w:ascii="Arial" w:hAnsi="Arial" w:cs="Arial"/>
          <w:sz w:val="26"/>
          <w:szCs w:val="26"/>
        </w:rPr>
        <w:t>en su defecto, por lo establecido en el Código de Derecho Canónico.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El Tesorero elaborará anualmente un presupuesto de gastos e ingresos de la</w:t>
      </w:r>
      <w:r w:rsidR="00FE7684">
        <w:rPr>
          <w:rFonts w:ascii="Arial" w:hAnsi="Arial" w:cs="Arial"/>
          <w:sz w:val="26"/>
          <w:szCs w:val="26"/>
        </w:rPr>
        <w:t xml:space="preserve"> </w:t>
      </w:r>
      <w:r w:rsidRPr="00A065BC">
        <w:rPr>
          <w:rFonts w:ascii="Arial" w:hAnsi="Arial" w:cs="Arial"/>
          <w:sz w:val="26"/>
          <w:szCs w:val="26"/>
        </w:rPr>
        <w:t>Cofradía, el cual se dará a la aprobación del Capítulo General. Caso de no ser</w:t>
      </w:r>
      <w:r w:rsidR="00FE7684">
        <w:rPr>
          <w:rFonts w:ascii="Arial" w:hAnsi="Arial" w:cs="Arial"/>
          <w:sz w:val="26"/>
          <w:szCs w:val="26"/>
        </w:rPr>
        <w:t xml:space="preserve"> </w:t>
      </w:r>
      <w:r w:rsidRPr="00A065BC">
        <w:rPr>
          <w:rFonts w:ascii="Arial" w:hAnsi="Arial" w:cs="Arial"/>
          <w:sz w:val="26"/>
          <w:szCs w:val="26"/>
        </w:rPr>
        <w:t>aprobado se prorrogará el realizado el año anterior.</w:t>
      </w:r>
    </w:p>
    <w:p w:rsidR="00FE7684" w:rsidRDefault="00FE7684"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lastRenderedPageBreak/>
        <w:t>Artículo 21º.- Disposición y enajenación</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La Cofradía podrá adquirir, enajenar, poseer y administrar bienes temporales de</w:t>
      </w:r>
      <w:r w:rsidR="00FE7684">
        <w:rPr>
          <w:rFonts w:ascii="Arial" w:hAnsi="Arial" w:cs="Arial"/>
          <w:sz w:val="26"/>
          <w:szCs w:val="26"/>
        </w:rPr>
        <w:t xml:space="preserve"> </w:t>
      </w:r>
      <w:r w:rsidRPr="00A065BC">
        <w:rPr>
          <w:rFonts w:ascii="Arial" w:hAnsi="Arial" w:cs="Arial"/>
          <w:sz w:val="26"/>
          <w:szCs w:val="26"/>
        </w:rPr>
        <w:t>cualquier clase o naturaleza. Podrá celebrar actos, contratos o negocio</w:t>
      </w:r>
      <w:r w:rsidR="00FE7684">
        <w:rPr>
          <w:rFonts w:ascii="Arial" w:hAnsi="Arial" w:cs="Arial"/>
          <w:sz w:val="26"/>
          <w:szCs w:val="26"/>
        </w:rPr>
        <w:t xml:space="preserve">s </w:t>
      </w:r>
      <w:r w:rsidRPr="00A065BC">
        <w:rPr>
          <w:rFonts w:ascii="Arial" w:hAnsi="Arial" w:cs="Arial"/>
          <w:sz w:val="26"/>
          <w:szCs w:val="26"/>
        </w:rPr>
        <w:t>jurídicos acordes con sus fines, y para defender en juicio o actos de</w:t>
      </w:r>
      <w:r w:rsidR="00FE7684">
        <w:rPr>
          <w:rFonts w:ascii="Arial" w:hAnsi="Arial" w:cs="Arial"/>
          <w:sz w:val="26"/>
          <w:szCs w:val="26"/>
        </w:rPr>
        <w:t xml:space="preserve"> </w:t>
      </w:r>
      <w:r w:rsidRPr="00A065BC">
        <w:rPr>
          <w:rFonts w:ascii="Arial" w:hAnsi="Arial" w:cs="Arial"/>
          <w:sz w:val="26"/>
          <w:szCs w:val="26"/>
        </w:rPr>
        <w:t xml:space="preserve">jurisdicción, sus legítimos derechos e intereses, de acuerdo con </w:t>
      </w:r>
      <w:proofErr w:type="spellStart"/>
      <w:r w:rsidRPr="00A065BC">
        <w:rPr>
          <w:rFonts w:ascii="Arial" w:hAnsi="Arial" w:cs="Arial"/>
          <w:sz w:val="26"/>
          <w:szCs w:val="26"/>
        </w:rPr>
        <w:t>Io</w:t>
      </w:r>
      <w:proofErr w:type="spellEnd"/>
      <w:r w:rsidRPr="00A065BC">
        <w:rPr>
          <w:rFonts w:ascii="Arial" w:hAnsi="Arial" w:cs="Arial"/>
          <w:sz w:val="26"/>
          <w:szCs w:val="26"/>
        </w:rPr>
        <w:t xml:space="preserve"> dispuesto en</w:t>
      </w:r>
      <w:r w:rsidR="00FE7684">
        <w:rPr>
          <w:rFonts w:ascii="Arial" w:hAnsi="Arial" w:cs="Arial"/>
          <w:sz w:val="26"/>
          <w:szCs w:val="26"/>
        </w:rPr>
        <w:t xml:space="preserve"> </w:t>
      </w:r>
      <w:r w:rsidRPr="00A065BC">
        <w:rPr>
          <w:rFonts w:ascii="Arial" w:hAnsi="Arial" w:cs="Arial"/>
          <w:sz w:val="26"/>
          <w:szCs w:val="26"/>
        </w:rPr>
        <w:t>las Leyes y en estos Estatutos.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La representación de la Cofradía en materia de administración ordinaria</w:t>
      </w:r>
      <w:r w:rsidR="00FE7684">
        <w:rPr>
          <w:rFonts w:ascii="Arial" w:hAnsi="Arial" w:cs="Arial"/>
          <w:sz w:val="26"/>
          <w:szCs w:val="26"/>
        </w:rPr>
        <w:t xml:space="preserve"> </w:t>
      </w:r>
      <w:r w:rsidRPr="00A065BC">
        <w:rPr>
          <w:rFonts w:ascii="Arial" w:hAnsi="Arial" w:cs="Arial"/>
          <w:sz w:val="26"/>
          <w:szCs w:val="26"/>
        </w:rPr>
        <w:t xml:space="preserve">corresponderá al </w:t>
      </w:r>
      <w:r w:rsidR="00E10F42">
        <w:rPr>
          <w:rFonts w:ascii="Arial" w:hAnsi="Arial" w:cs="Arial"/>
          <w:sz w:val="26"/>
          <w:szCs w:val="26"/>
        </w:rPr>
        <w:t>Prior</w:t>
      </w:r>
      <w:r w:rsidRPr="00A065BC">
        <w:rPr>
          <w:rFonts w:ascii="Arial" w:hAnsi="Arial" w:cs="Arial"/>
          <w:sz w:val="26"/>
          <w:szCs w:val="26"/>
        </w:rPr>
        <w:t>, previa autorización de la Junta de Gobierno. En</w:t>
      </w:r>
      <w:r w:rsidR="00FE7684">
        <w:rPr>
          <w:rFonts w:ascii="Arial" w:hAnsi="Arial" w:cs="Arial"/>
          <w:sz w:val="26"/>
          <w:szCs w:val="26"/>
        </w:rPr>
        <w:t xml:space="preserve"> </w:t>
      </w:r>
      <w:r w:rsidRPr="00A065BC">
        <w:rPr>
          <w:rFonts w:ascii="Arial" w:hAnsi="Arial" w:cs="Arial"/>
          <w:sz w:val="26"/>
          <w:szCs w:val="26"/>
        </w:rPr>
        <w:t>materia de administración extraordinaria deberá contar con la aprobación del</w:t>
      </w:r>
      <w:r w:rsidR="00FE7684">
        <w:rPr>
          <w:rFonts w:ascii="Arial" w:hAnsi="Arial" w:cs="Arial"/>
          <w:sz w:val="26"/>
          <w:szCs w:val="26"/>
        </w:rPr>
        <w:t xml:space="preserve"> </w:t>
      </w:r>
      <w:r w:rsidRPr="00A065BC">
        <w:rPr>
          <w:rFonts w:ascii="Arial" w:hAnsi="Arial" w:cs="Arial"/>
          <w:sz w:val="26"/>
          <w:szCs w:val="26"/>
        </w:rPr>
        <w:t>Capítulo General, con una mayoría absoluta, y deberá solicitar la aprobación</w:t>
      </w:r>
      <w:r w:rsidR="00FE7684">
        <w:rPr>
          <w:rFonts w:ascii="Arial" w:hAnsi="Arial" w:cs="Arial"/>
          <w:sz w:val="26"/>
          <w:szCs w:val="26"/>
        </w:rPr>
        <w:t xml:space="preserve"> </w:t>
      </w:r>
      <w:r w:rsidRPr="00A065BC">
        <w:rPr>
          <w:rFonts w:ascii="Arial" w:hAnsi="Arial" w:cs="Arial"/>
          <w:sz w:val="26"/>
          <w:szCs w:val="26"/>
        </w:rPr>
        <w:t>de la Autoridad Eclesiástica, teniendo en cuenta siempre las Normas del</w:t>
      </w:r>
      <w:r w:rsidR="00FE7684">
        <w:rPr>
          <w:rFonts w:ascii="Arial" w:hAnsi="Arial" w:cs="Arial"/>
          <w:sz w:val="26"/>
          <w:szCs w:val="26"/>
        </w:rPr>
        <w:t xml:space="preserve"> </w:t>
      </w:r>
      <w:r w:rsidRPr="00A065BC">
        <w:rPr>
          <w:rFonts w:ascii="Arial" w:hAnsi="Arial" w:cs="Arial"/>
          <w:sz w:val="26"/>
          <w:szCs w:val="26"/>
        </w:rPr>
        <w:t>Obispado de Huesca sobre diversas cuestiones de índole económica.</w:t>
      </w:r>
    </w:p>
    <w:p w:rsidR="00FE7684" w:rsidRDefault="00FE7684"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22º.- Documentación de la 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El régimen documental de la Cofradía se compondrá, al menos de lo siguiente:</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1. Libro de Registro de Hermanos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2. Libro de Actas de cada Órgano de Gobierno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3. Libros de Contabilidad</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4. Registro de Correspondencia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5. Registro de inventario</w:t>
      </w:r>
    </w:p>
    <w:p w:rsidR="00FE7684" w:rsidRDefault="00FE7684" w:rsidP="00786947">
      <w:pPr>
        <w:ind w:left="426" w:right="170" w:firstLine="454"/>
        <w:jc w:val="both"/>
        <w:rPr>
          <w:rFonts w:ascii="Arial" w:hAnsi="Arial" w:cs="Arial"/>
          <w:sz w:val="26"/>
          <w:szCs w:val="26"/>
        </w:rPr>
      </w:pPr>
    </w:p>
    <w:p w:rsidR="009B3E96" w:rsidRPr="00FE7684" w:rsidRDefault="009B3E96" w:rsidP="00786947">
      <w:pPr>
        <w:ind w:left="426" w:right="170" w:firstLine="454"/>
        <w:jc w:val="both"/>
        <w:rPr>
          <w:rFonts w:ascii="Arial" w:hAnsi="Arial" w:cs="Arial"/>
          <w:b/>
          <w:sz w:val="26"/>
          <w:szCs w:val="26"/>
        </w:rPr>
      </w:pPr>
      <w:r w:rsidRPr="00FE7684">
        <w:rPr>
          <w:rFonts w:ascii="Arial" w:hAnsi="Arial" w:cs="Arial"/>
          <w:b/>
          <w:sz w:val="26"/>
          <w:szCs w:val="26"/>
        </w:rPr>
        <w:t>TITULO VIII.- LA AUTORIDAD ECESIÁSTICA</w:t>
      </w:r>
    </w:p>
    <w:p w:rsidR="009B3E96" w:rsidRPr="00A065BC" w:rsidRDefault="00FE7684" w:rsidP="00786947">
      <w:pPr>
        <w:ind w:left="426" w:right="170" w:firstLine="454"/>
        <w:jc w:val="both"/>
        <w:rPr>
          <w:rFonts w:ascii="Arial" w:hAnsi="Arial" w:cs="Arial"/>
          <w:sz w:val="26"/>
          <w:szCs w:val="26"/>
        </w:rPr>
      </w:pPr>
      <w:r>
        <w:rPr>
          <w:rFonts w:ascii="Arial" w:hAnsi="Arial" w:cs="Arial"/>
          <w:sz w:val="26"/>
          <w:szCs w:val="26"/>
        </w:rPr>
        <w:t>Artí</w:t>
      </w:r>
      <w:r w:rsidR="009B3E96" w:rsidRPr="00A065BC">
        <w:rPr>
          <w:rFonts w:ascii="Arial" w:hAnsi="Arial" w:cs="Arial"/>
          <w:sz w:val="26"/>
          <w:szCs w:val="26"/>
        </w:rPr>
        <w:t>culo 23.- Facultades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Corresponden al Obispo Diocesano las siguientes facultades: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El derecho de visita y el de inspección de todas las actividades de la</w:t>
      </w:r>
      <w:r w:rsidR="00FE7684">
        <w:rPr>
          <w:rFonts w:ascii="Arial" w:hAnsi="Arial" w:cs="Arial"/>
          <w:sz w:val="26"/>
          <w:szCs w:val="26"/>
        </w:rPr>
        <w:t xml:space="preserve"> </w:t>
      </w:r>
      <w:r w:rsidRPr="00A065BC">
        <w:rPr>
          <w:rFonts w:ascii="Arial" w:hAnsi="Arial" w:cs="Arial"/>
          <w:sz w:val="26"/>
          <w:szCs w:val="26"/>
        </w:rPr>
        <w:t>Cofradía</w:t>
      </w:r>
      <w:r w:rsidR="00FE7684">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Nombramiento del Consiliario de la Cofradía, la confirmación del</w:t>
      </w:r>
      <w:r w:rsidR="00FE7684">
        <w:rPr>
          <w:rFonts w:ascii="Arial" w:hAnsi="Arial" w:cs="Arial"/>
          <w:sz w:val="26"/>
          <w:szCs w:val="26"/>
        </w:rPr>
        <w:t xml:space="preserve"> </w:t>
      </w:r>
      <w:r w:rsidR="00E10F42">
        <w:rPr>
          <w:rFonts w:ascii="Arial" w:hAnsi="Arial" w:cs="Arial"/>
          <w:sz w:val="26"/>
          <w:szCs w:val="26"/>
        </w:rPr>
        <w:t>Prior</w:t>
      </w:r>
      <w:r w:rsidRPr="00A065BC">
        <w:rPr>
          <w:rFonts w:ascii="Arial" w:hAnsi="Arial" w:cs="Arial"/>
          <w:sz w:val="26"/>
          <w:szCs w:val="26"/>
        </w:rPr>
        <w:t xml:space="preserve"> y demás miembros de la Junta de Gobierno</w:t>
      </w:r>
      <w:r w:rsidR="00FE7684">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Aprobación definitiva de las cuentas anuales de la Cofradía, así como la</w:t>
      </w:r>
      <w:r w:rsidR="00FE7684">
        <w:rPr>
          <w:rFonts w:ascii="Arial" w:hAnsi="Arial" w:cs="Arial"/>
          <w:sz w:val="26"/>
          <w:szCs w:val="26"/>
        </w:rPr>
        <w:t xml:space="preserve"> </w:t>
      </w:r>
      <w:r w:rsidRPr="00A065BC">
        <w:rPr>
          <w:rFonts w:ascii="Arial" w:hAnsi="Arial" w:cs="Arial"/>
          <w:sz w:val="26"/>
          <w:szCs w:val="26"/>
        </w:rPr>
        <w:t>facultad de exigir en cualquier momento la rendición detallada de la</w:t>
      </w:r>
      <w:r w:rsidR="00FE7684">
        <w:rPr>
          <w:rFonts w:ascii="Arial" w:hAnsi="Arial" w:cs="Arial"/>
          <w:sz w:val="26"/>
          <w:szCs w:val="26"/>
        </w:rPr>
        <w:t xml:space="preserve">s </w:t>
      </w:r>
      <w:r w:rsidRPr="00A065BC">
        <w:rPr>
          <w:rFonts w:ascii="Arial" w:hAnsi="Arial" w:cs="Arial"/>
          <w:sz w:val="26"/>
          <w:szCs w:val="26"/>
        </w:rPr>
        <w:t>misma</w:t>
      </w:r>
      <w:r w:rsidR="00FE7684">
        <w:rPr>
          <w:rFonts w:ascii="Arial" w:hAnsi="Arial" w:cs="Arial"/>
          <w:sz w:val="26"/>
          <w:szCs w:val="26"/>
        </w:rPr>
        <w:t>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Aprobar las distintas modificaciones de los Estatutos y en su caso, la</w:t>
      </w:r>
      <w:r w:rsidR="000D2EA3">
        <w:rPr>
          <w:rFonts w:ascii="Arial" w:hAnsi="Arial" w:cs="Arial"/>
          <w:sz w:val="26"/>
          <w:szCs w:val="26"/>
        </w:rPr>
        <w:t xml:space="preserve"> </w:t>
      </w:r>
      <w:r w:rsidRPr="00A065BC">
        <w:rPr>
          <w:rFonts w:ascii="Arial" w:hAnsi="Arial" w:cs="Arial"/>
          <w:sz w:val="26"/>
          <w:szCs w:val="26"/>
        </w:rPr>
        <w:t>disolución de la Cofradía, de acuerdo con el Derecho Canónico</w:t>
      </w:r>
      <w:r w:rsidR="000D2EA3">
        <w:rPr>
          <w:rFonts w:ascii="Arial" w:hAnsi="Arial" w:cs="Arial"/>
          <w:sz w:val="26"/>
          <w:szCs w:val="26"/>
        </w:rPr>
        <w:t>.</w:t>
      </w:r>
    </w:p>
    <w:p w:rsidR="009B3E96" w:rsidRDefault="009B3E96" w:rsidP="00786947">
      <w:pPr>
        <w:ind w:left="426" w:right="170" w:firstLine="454"/>
        <w:jc w:val="both"/>
        <w:rPr>
          <w:rFonts w:ascii="Arial" w:hAnsi="Arial" w:cs="Arial"/>
          <w:sz w:val="26"/>
          <w:szCs w:val="26"/>
        </w:rPr>
      </w:pPr>
      <w:r w:rsidRPr="00A065BC">
        <w:rPr>
          <w:rFonts w:ascii="Arial" w:hAnsi="Arial" w:cs="Arial"/>
          <w:sz w:val="26"/>
          <w:szCs w:val="26"/>
        </w:rPr>
        <w:lastRenderedPageBreak/>
        <w:t>• Conceder la preceptiva licencia para aquellos actos de administración</w:t>
      </w:r>
      <w:r w:rsidR="000D2EA3">
        <w:rPr>
          <w:rFonts w:ascii="Arial" w:hAnsi="Arial" w:cs="Arial"/>
          <w:sz w:val="26"/>
          <w:szCs w:val="26"/>
        </w:rPr>
        <w:t xml:space="preserve"> </w:t>
      </w:r>
      <w:r w:rsidRPr="00A065BC">
        <w:rPr>
          <w:rFonts w:ascii="Arial" w:hAnsi="Arial" w:cs="Arial"/>
          <w:sz w:val="26"/>
          <w:szCs w:val="26"/>
        </w:rPr>
        <w:t>extraordinaria y enajenación de bienes de la Cofradía, conforme a las</w:t>
      </w:r>
      <w:r w:rsidR="000D2EA3">
        <w:rPr>
          <w:rFonts w:ascii="Arial" w:hAnsi="Arial" w:cs="Arial"/>
          <w:sz w:val="26"/>
          <w:szCs w:val="26"/>
        </w:rPr>
        <w:t xml:space="preserve"> </w:t>
      </w:r>
      <w:r w:rsidRPr="00A065BC">
        <w:rPr>
          <w:rFonts w:ascii="Arial" w:hAnsi="Arial" w:cs="Arial"/>
          <w:sz w:val="26"/>
          <w:szCs w:val="26"/>
        </w:rPr>
        <w:t>normas de Derecho Canónico vigentes.</w:t>
      </w:r>
    </w:p>
    <w:p w:rsidR="000D2EA3" w:rsidRPr="00A065BC" w:rsidRDefault="000D2EA3" w:rsidP="00786947">
      <w:pPr>
        <w:ind w:left="426" w:right="170" w:firstLine="454"/>
        <w:jc w:val="both"/>
        <w:rPr>
          <w:rFonts w:ascii="Arial" w:hAnsi="Arial" w:cs="Arial"/>
          <w:sz w:val="26"/>
          <w:szCs w:val="26"/>
        </w:rPr>
      </w:pPr>
    </w:p>
    <w:p w:rsidR="009B3E96" w:rsidRPr="000D2EA3" w:rsidRDefault="009B3E96" w:rsidP="00786947">
      <w:pPr>
        <w:ind w:left="426" w:right="170" w:firstLine="454"/>
        <w:jc w:val="both"/>
        <w:rPr>
          <w:rFonts w:ascii="Arial" w:hAnsi="Arial" w:cs="Arial"/>
          <w:b/>
          <w:sz w:val="26"/>
          <w:szCs w:val="26"/>
        </w:rPr>
      </w:pPr>
      <w:r w:rsidRPr="000D2EA3">
        <w:rPr>
          <w:rFonts w:ascii="Arial" w:hAnsi="Arial" w:cs="Arial"/>
          <w:b/>
          <w:sz w:val="26"/>
          <w:szCs w:val="26"/>
        </w:rPr>
        <w:t>TÍTULO IX. MODIFICACIÓN DE LOS ESTATUTOS Y DISOLUCIÓN DE LA</w:t>
      </w:r>
      <w:r w:rsidR="000D2EA3">
        <w:rPr>
          <w:rFonts w:ascii="Arial" w:hAnsi="Arial" w:cs="Arial"/>
          <w:b/>
          <w:sz w:val="26"/>
          <w:szCs w:val="26"/>
        </w:rPr>
        <w:t xml:space="preserve"> </w:t>
      </w:r>
      <w:r w:rsidRPr="000D2EA3">
        <w:rPr>
          <w:rFonts w:ascii="Arial" w:hAnsi="Arial" w:cs="Arial"/>
          <w:b/>
          <w:sz w:val="26"/>
          <w:szCs w:val="26"/>
        </w:rPr>
        <w:t>COFRADÍA</w:t>
      </w:r>
    </w:p>
    <w:p w:rsidR="000D2EA3" w:rsidRDefault="000D2EA3"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23° Modificación de los estatutos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La iniciativa partirá del </w:t>
      </w:r>
      <w:r w:rsidR="00E10F42">
        <w:rPr>
          <w:rFonts w:ascii="Arial" w:hAnsi="Arial" w:cs="Arial"/>
          <w:sz w:val="26"/>
          <w:szCs w:val="26"/>
        </w:rPr>
        <w:t>Prior</w:t>
      </w:r>
      <w:r w:rsidRPr="00A065BC">
        <w:rPr>
          <w:rFonts w:ascii="Arial" w:hAnsi="Arial" w:cs="Arial"/>
          <w:sz w:val="26"/>
          <w:szCs w:val="26"/>
        </w:rPr>
        <w:t xml:space="preserve"> o de la propia Junta de Gobierno que</w:t>
      </w:r>
      <w:r w:rsidR="000D2EA3">
        <w:rPr>
          <w:rFonts w:ascii="Arial" w:hAnsi="Arial" w:cs="Arial"/>
          <w:sz w:val="26"/>
          <w:szCs w:val="26"/>
        </w:rPr>
        <w:t xml:space="preserve"> </w:t>
      </w:r>
      <w:r w:rsidRPr="00A065BC">
        <w:rPr>
          <w:rFonts w:ascii="Arial" w:hAnsi="Arial" w:cs="Arial"/>
          <w:sz w:val="26"/>
          <w:szCs w:val="26"/>
        </w:rPr>
        <w:t>someterá al Capítulo General la intención del proceso de reforma. Podrán</w:t>
      </w:r>
      <w:r w:rsidR="000D2EA3">
        <w:rPr>
          <w:rFonts w:ascii="Arial" w:hAnsi="Arial" w:cs="Arial"/>
          <w:sz w:val="26"/>
          <w:szCs w:val="26"/>
        </w:rPr>
        <w:t xml:space="preserve"> </w:t>
      </w:r>
      <w:r w:rsidRPr="00A065BC">
        <w:rPr>
          <w:rFonts w:ascii="Arial" w:hAnsi="Arial" w:cs="Arial"/>
          <w:sz w:val="26"/>
          <w:szCs w:val="26"/>
        </w:rPr>
        <w:t>formular la iniciativa una décima de los hermanos de número.</w:t>
      </w:r>
    </w:p>
    <w:p w:rsidR="009B3E96" w:rsidRPr="00A065BC" w:rsidRDefault="000D2EA3" w:rsidP="00786947">
      <w:pPr>
        <w:ind w:left="426" w:right="170" w:firstLine="454"/>
        <w:jc w:val="both"/>
        <w:rPr>
          <w:rFonts w:ascii="Arial" w:hAnsi="Arial" w:cs="Arial"/>
          <w:sz w:val="26"/>
          <w:szCs w:val="26"/>
        </w:rPr>
      </w:pPr>
      <w:r>
        <w:rPr>
          <w:rFonts w:ascii="Arial" w:hAnsi="Arial" w:cs="Arial"/>
          <w:sz w:val="26"/>
          <w:szCs w:val="26"/>
        </w:rPr>
        <w:t>Se nombrará</w:t>
      </w:r>
      <w:r w:rsidR="009B3E96" w:rsidRPr="00A065BC">
        <w:rPr>
          <w:rFonts w:ascii="Arial" w:hAnsi="Arial" w:cs="Arial"/>
          <w:sz w:val="26"/>
          <w:szCs w:val="26"/>
        </w:rPr>
        <w:t xml:space="preserve"> una Comisión para analizar los artículos sometidos a reforma y</w:t>
      </w:r>
      <w:r>
        <w:rPr>
          <w:rFonts w:ascii="Arial" w:hAnsi="Arial" w:cs="Arial"/>
          <w:sz w:val="26"/>
          <w:szCs w:val="26"/>
        </w:rPr>
        <w:t xml:space="preserve"> </w:t>
      </w:r>
      <w:r w:rsidR="009B3E96" w:rsidRPr="00A065BC">
        <w:rPr>
          <w:rFonts w:ascii="Arial" w:hAnsi="Arial" w:cs="Arial"/>
          <w:sz w:val="26"/>
          <w:szCs w:val="26"/>
        </w:rPr>
        <w:t>presentar un proyecto en el plazo de tres meses. El proyecto se comunicará a</w:t>
      </w:r>
      <w:r>
        <w:rPr>
          <w:rFonts w:ascii="Arial" w:hAnsi="Arial" w:cs="Arial"/>
          <w:sz w:val="26"/>
          <w:szCs w:val="26"/>
        </w:rPr>
        <w:t xml:space="preserve"> </w:t>
      </w:r>
      <w:r w:rsidR="009B3E96" w:rsidRPr="00A065BC">
        <w:rPr>
          <w:rFonts w:ascii="Arial" w:hAnsi="Arial" w:cs="Arial"/>
          <w:sz w:val="26"/>
          <w:szCs w:val="26"/>
        </w:rPr>
        <w:t>todos los hermanos para que realicen sus enmiendas y modificaciones durante</w:t>
      </w:r>
      <w:r>
        <w:rPr>
          <w:rFonts w:ascii="Arial" w:hAnsi="Arial" w:cs="Arial"/>
          <w:sz w:val="26"/>
          <w:szCs w:val="26"/>
        </w:rPr>
        <w:t xml:space="preserve"> un mes. Transcurrido e</w:t>
      </w:r>
      <w:r w:rsidR="009B3E96" w:rsidRPr="00A065BC">
        <w:rPr>
          <w:rFonts w:ascii="Arial" w:hAnsi="Arial" w:cs="Arial"/>
          <w:sz w:val="26"/>
          <w:szCs w:val="26"/>
        </w:rPr>
        <w:t>ste, la Comisión elaborará el proyecto definitivo en un</w:t>
      </w:r>
      <w:r>
        <w:rPr>
          <w:rFonts w:ascii="Arial" w:hAnsi="Arial" w:cs="Arial"/>
          <w:sz w:val="26"/>
          <w:szCs w:val="26"/>
        </w:rPr>
        <w:t xml:space="preserve"> </w:t>
      </w:r>
      <w:r w:rsidR="009B3E96" w:rsidRPr="00A065BC">
        <w:rPr>
          <w:rFonts w:ascii="Arial" w:hAnsi="Arial" w:cs="Arial"/>
          <w:sz w:val="26"/>
          <w:szCs w:val="26"/>
        </w:rPr>
        <w:t>plazo de dos meses para someterlo a votación en el siguiente Capítulo General</w:t>
      </w:r>
      <w:r>
        <w:rPr>
          <w:rFonts w:ascii="Arial" w:hAnsi="Arial" w:cs="Arial"/>
          <w:sz w:val="26"/>
          <w:szCs w:val="26"/>
        </w:rPr>
        <w:t xml:space="preserve"> </w:t>
      </w:r>
      <w:r w:rsidR="009B3E96" w:rsidRPr="00A065BC">
        <w:rPr>
          <w:rFonts w:ascii="Arial" w:hAnsi="Arial" w:cs="Arial"/>
          <w:sz w:val="26"/>
          <w:szCs w:val="26"/>
        </w:rPr>
        <w:t>a celebrar.</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La aprobación requerirá la mayoría de dos tercios de votos por parte del</w:t>
      </w:r>
      <w:r w:rsidR="000D2EA3">
        <w:rPr>
          <w:rFonts w:ascii="Arial" w:hAnsi="Arial" w:cs="Arial"/>
          <w:sz w:val="26"/>
          <w:szCs w:val="26"/>
        </w:rPr>
        <w:t xml:space="preserve"> </w:t>
      </w:r>
      <w:r w:rsidRPr="00A065BC">
        <w:rPr>
          <w:rFonts w:ascii="Arial" w:hAnsi="Arial" w:cs="Arial"/>
          <w:sz w:val="26"/>
          <w:szCs w:val="26"/>
        </w:rPr>
        <w:t>Capítulo General. Posteriormente pasará a la aprobación de la Autoridad</w:t>
      </w:r>
      <w:r w:rsidR="000D2EA3">
        <w:rPr>
          <w:rFonts w:ascii="Arial" w:hAnsi="Arial" w:cs="Arial"/>
          <w:sz w:val="26"/>
          <w:szCs w:val="26"/>
        </w:rPr>
        <w:t xml:space="preserve"> </w:t>
      </w:r>
      <w:r w:rsidRPr="00A065BC">
        <w:rPr>
          <w:rFonts w:ascii="Arial" w:hAnsi="Arial" w:cs="Arial"/>
          <w:sz w:val="26"/>
          <w:szCs w:val="26"/>
        </w:rPr>
        <w:t>Eclesiástica. Para entrar en vigor estas modificaciones necesitan ser aprobadas</w:t>
      </w:r>
      <w:r w:rsidR="000D2EA3">
        <w:rPr>
          <w:rFonts w:ascii="Arial" w:hAnsi="Arial" w:cs="Arial"/>
          <w:sz w:val="26"/>
          <w:szCs w:val="26"/>
        </w:rPr>
        <w:t xml:space="preserve"> </w:t>
      </w:r>
      <w:r w:rsidRPr="00A065BC">
        <w:rPr>
          <w:rFonts w:ascii="Arial" w:hAnsi="Arial" w:cs="Arial"/>
          <w:sz w:val="26"/>
          <w:szCs w:val="26"/>
        </w:rPr>
        <w:t>por el Obispo diocesano.</w:t>
      </w:r>
    </w:p>
    <w:p w:rsidR="000D2EA3" w:rsidRDefault="000D2EA3" w:rsidP="00786947">
      <w:pPr>
        <w:ind w:left="426" w:right="170" w:firstLine="454"/>
        <w:jc w:val="both"/>
        <w:rPr>
          <w:rFonts w:ascii="Arial" w:hAnsi="Arial" w:cs="Arial"/>
          <w:sz w:val="26"/>
          <w:szCs w:val="26"/>
        </w:rPr>
      </w:pP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Artículo 24° Disolución de la 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Las causas para la extinción de la Cofradía:</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Acuerdo de los dos tercios de miembros presentes, convocados en</w:t>
      </w:r>
      <w:r w:rsidR="000D2EA3">
        <w:rPr>
          <w:rFonts w:ascii="Arial" w:hAnsi="Arial" w:cs="Arial"/>
          <w:sz w:val="26"/>
          <w:szCs w:val="26"/>
        </w:rPr>
        <w:t xml:space="preserve"> </w:t>
      </w:r>
      <w:r w:rsidRPr="00A065BC">
        <w:rPr>
          <w:rFonts w:ascii="Arial" w:hAnsi="Arial" w:cs="Arial"/>
          <w:sz w:val="26"/>
          <w:szCs w:val="26"/>
        </w:rPr>
        <w:t>Capítulo Extraordinario a tal efecto.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Por decisión de la Autoridad Eclesiástica, con arreglo a lo previsto en la</w:t>
      </w:r>
      <w:r w:rsidR="000D2EA3">
        <w:rPr>
          <w:rFonts w:ascii="Arial" w:hAnsi="Arial" w:cs="Arial"/>
          <w:sz w:val="26"/>
          <w:szCs w:val="26"/>
        </w:rPr>
        <w:t xml:space="preserve"> </w:t>
      </w:r>
      <w:r w:rsidRPr="00A065BC">
        <w:rPr>
          <w:rFonts w:ascii="Arial" w:hAnsi="Arial" w:cs="Arial"/>
          <w:sz w:val="26"/>
          <w:szCs w:val="26"/>
        </w:rPr>
        <w:t>legislación canónica</w:t>
      </w:r>
      <w:r w:rsidR="000D2EA3">
        <w:rPr>
          <w:rFonts w:ascii="Arial" w:hAnsi="Arial" w:cs="Arial"/>
          <w:sz w:val="26"/>
          <w:szCs w:val="26"/>
        </w:rPr>
        <w:t>.</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 xml:space="preserve">• Por cese de </w:t>
      </w:r>
      <w:r w:rsidR="000D2EA3">
        <w:rPr>
          <w:rFonts w:ascii="Arial" w:hAnsi="Arial" w:cs="Arial"/>
          <w:sz w:val="26"/>
          <w:szCs w:val="26"/>
        </w:rPr>
        <w:t>e</w:t>
      </w:r>
      <w:r w:rsidRPr="00A065BC">
        <w:rPr>
          <w:rFonts w:ascii="Arial" w:hAnsi="Arial" w:cs="Arial"/>
          <w:sz w:val="26"/>
          <w:szCs w:val="26"/>
        </w:rPr>
        <w:t>sta en su actividad por espacio en cien años.</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Caso de aprobarse se procederá a elegir una Comisión Liquidadora integrada</w:t>
      </w:r>
      <w:r w:rsidR="000D2EA3">
        <w:rPr>
          <w:rFonts w:ascii="Arial" w:hAnsi="Arial" w:cs="Arial"/>
          <w:sz w:val="26"/>
          <w:szCs w:val="26"/>
        </w:rPr>
        <w:t xml:space="preserve"> </w:t>
      </w:r>
      <w:r w:rsidRPr="00A065BC">
        <w:rPr>
          <w:rFonts w:ascii="Arial" w:hAnsi="Arial" w:cs="Arial"/>
          <w:sz w:val="26"/>
          <w:szCs w:val="26"/>
        </w:rPr>
        <w:t>entre cinco y nueve hermanos, mayores de edad civil. Esta Comisión realizará</w:t>
      </w:r>
      <w:r w:rsidR="000D2EA3">
        <w:rPr>
          <w:rFonts w:ascii="Arial" w:hAnsi="Arial" w:cs="Arial"/>
          <w:sz w:val="26"/>
          <w:szCs w:val="26"/>
        </w:rPr>
        <w:t xml:space="preserve"> </w:t>
      </w:r>
      <w:r w:rsidRPr="00A065BC">
        <w:rPr>
          <w:rFonts w:ascii="Arial" w:hAnsi="Arial" w:cs="Arial"/>
          <w:sz w:val="26"/>
          <w:szCs w:val="26"/>
        </w:rPr>
        <w:t>las gestiones de liquidación de cuentas y patrimonio.</w:t>
      </w:r>
    </w:p>
    <w:p w:rsidR="009B3E96" w:rsidRPr="00A065BC" w:rsidRDefault="009B3E96" w:rsidP="00786947">
      <w:pPr>
        <w:ind w:left="426" w:right="170" w:firstLine="454"/>
        <w:jc w:val="both"/>
        <w:rPr>
          <w:rFonts w:ascii="Arial" w:hAnsi="Arial" w:cs="Arial"/>
          <w:sz w:val="26"/>
          <w:szCs w:val="26"/>
        </w:rPr>
      </w:pPr>
      <w:r w:rsidRPr="00A065BC">
        <w:rPr>
          <w:rFonts w:ascii="Arial" w:hAnsi="Arial" w:cs="Arial"/>
          <w:sz w:val="26"/>
          <w:szCs w:val="26"/>
        </w:rPr>
        <w:t>Todo el patrimonio artístico de la Cofradía y los fondos o remanentes de la</w:t>
      </w:r>
      <w:r w:rsidR="000D2EA3">
        <w:rPr>
          <w:rFonts w:ascii="Arial" w:hAnsi="Arial" w:cs="Arial"/>
          <w:sz w:val="26"/>
          <w:szCs w:val="26"/>
        </w:rPr>
        <w:t xml:space="preserve"> </w:t>
      </w:r>
      <w:r w:rsidRPr="00A065BC">
        <w:rPr>
          <w:rFonts w:ascii="Arial" w:hAnsi="Arial" w:cs="Arial"/>
          <w:sz w:val="26"/>
          <w:szCs w:val="26"/>
        </w:rPr>
        <w:t>liquidación se dedicarán a instituciones de carácter benéfico o social de la</w:t>
      </w:r>
      <w:r w:rsidR="000D2EA3">
        <w:rPr>
          <w:rFonts w:ascii="Arial" w:hAnsi="Arial" w:cs="Arial"/>
          <w:sz w:val="26"/>
          <w:szCs w:val="26"/>
        </w:rPr>
        <w:t xml:space="preserve"> </w:t>
      </w:r>
      <w:r w:rsidRPr="00A065BC">
        <w:rPr>
          <w:rFonts w:ascii="Arial" w:hAnsi="Arial" w:cs="Arial"/>
          <w:sz w:val="26"/>
          <w:szCs w:val="26"/>
        </w:rPr>
        <w:t>Parroquia de Nuestra Señora de la Asunción de Almudévar.</w:t>
      </w:r>
    </w:p>
    <w:p w:rsidR="000D2EA3" w:rsidRDefault="000D2EA3" w:rsidP="00786947">
      <w:pPr>
        <w:ind w:left="426" w:right="170" w:firstLine="454"/>
        <w:jc w:val="both"/>
        <w:rPr>
          <w:rFonts w:ascii="Arial" w:hAnsi="Arial" w:cs="Arial"/>
          <w:sz w:val="26"/>
          <w:szCs w:val="26"/>
        </w:rPr>
      </w:pPr>
    </w:p>
    <w:sectPr w:rsidR="000D2EA3" w:rsidSect="00786947">
      <w:pgSz w:w="11906" w:h="16838"/>
      <w:pgMar w:top="1417" w:right="1416"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927"/>
    <w:rsid w:val="000D2EA3"/>
    <w:rsid w:val="00110482"/>
    <w:rsid w:val="00142051"/>
    <w:rsid w:val="00151BFF"/>
    <w:rsid w:val="0022337F"/>
    <w:rsid w:val="00235CC3"/>
    <w:rsid w:val="00283F25"/>
    <w:rsid w:val="002B4AE9"/>
    <w:rsid w:val="003644F4"/>
    <w:rsid w:val="0036798B"/>
    <w:rsid w:val="003C078F"/>
    <w:rsid w:val="003C17ED"/>
    <w:rsid w:val="003C3A31"/>
    <w:rsid w:val="003D736B"/>
    <w:rsid w:val="00426A23"/>
    <w:rsid w:val="00573BD3"/>
    <w:rsid w:val="00652927"/>
    <w:rsid w:val="00657188"/>
    <w:rsid w:val="006E024C"/>
    <w:rsid w:val="00786947"/>
    <w:rsid w:val="007D7B23"/>
    <w:rsid w:val="00943280"/>
    <w:rsid w:val="009A3E05"/>
    <w:rsid w:val="009B2465"/>
    <w:rsid w:val="009B3E96"/>
    <w:rsid w:val="00A065BC"/>
    <w:rsid w:val="00A16DD4"/>
    <w:rsid w:val="00A57029"/>
    <w:rsid w:val="00B94F01"/>
    <w:rsid w:val="00BA7AFD"/>
    <w:rsid w:val="00BD7B4C"/>
    <w:rsid w:val="00C41ED1"/>
    <w:rsid w:val="00CA1A60"/>
    <w:rsid w:val="00D54975"/>
    <w:rsid w:val="00D60DB6"/>
    <w:rsid w:val="00D71D32"/>
    <w:rsid w:val="00D849BA"/>
    <w:rsid w:val="00DD3DAB"/>
    <w:rsid w:val="00DE3FCE"/>
    <w:rsid w:val="00DF09C1"/>
    <w:rsid w:val="00E0273B"/>
    <w:rsid w:val="00E10F42"/>
    <w:rsid w:val="00E414FA"/>
    <w:rsid w:val="00EA31ED"/>
    <w:rsid w:val="00F43F62"/>
    <w:rsid w:val="00F86CBD"/>
    <w:rsid w:val="00FE76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0DBAE"/>
  <w15:chartTrackingRefBased/>
  <w15:docId w15:val="{EC2BE902-F065-4D46-B8BE-6C197A88F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s-E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E96"/>
  </w:style>
  <w:style w:type="paragraph" w:styleId="Ttulo1">
    <w:name w:val="heading 1"/>
    <w:basedOn w:val="Normal"/>
    <w:next w:val="Normal"/>
    <w:link w:val="Ttulo1Car"/>
    <w:uiPriority w:val="9"/>
    <w:qFormat/>
    <w:rsid w:val="009B3E96"/>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9B3E96"/>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Ttulo3">
    <w:name w:val="heading 3"/>
    <w:basedOn w:val="Normal"/>
    <w:next w:val="Normal"/>
    <w:link w:val="Ttulo3Car"/>
    <w:uiPriority w:val="9"/>
    <w:semiHidden/>
    <w:unhideWhenUsed/>
    <w:qFormat/>
    <w:rsid w:val="009B3E96"/>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Ttulo4">
    <w:name w:val="heading 4"/>
    <w:basedOn w:val="Normal"/>
    <w:next w:val="Normal"/>
    <w:link w:val="Ttulo4Car"/>
    <w:uiPriority w:val="9"/>
    <w:semiHidden/>
    <w:unhideWhenUsed/>
    <w:qFormat/>
    <w:rsid w:val="009B3E96"/>
    <w:pPr>
      <w:keepNext/>
      <w:keepLines/>
      <w:spacing w:before="40" w:after="0"/>
      <w:outlineLvl w:val="3"/>
    </w:pPr>
    <w:rPr>
      <w:rFonts w:asciiTheme="majorHAnsi" w:eastAsiaTheme="majorEastAsia" w:hAnsiTheme="majorHAnsi" w:cstheme="majorBidi"/>
      <w:sz w:val="22"/>
      <w:szCs w:val="22"/>
    </w:rPr>
  </w:style>
  <w:style w:type="paragraph" w:styleId="Ttulo5">
    <w:name w:val="heading 5"/>
    <w:basedOn w:val="Normal"/>
    <w:next w:val="Normal"/>
    <w:link w:val="Ttulo5Car"/>
    <w:uiPriority w:val="9"/>
    <w:semiHidden/>
    <w:unhideWhenUsed/>
    <w:qFormat/>
    <w:rsid w:val="009B3E96"/>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Ttulo6">
    <w:name w:val="heading 6"/>
    <w:basedOn w:val="Normal"/>
    <w:next w:val="Normal"/>
    <w:link w:val="Ttulo6Car"/>
    <w:uiPriority w:val="9"/>
    <w:semiHidden/>
    <w:unhideWhenUsed/>
    <w:qFormat/>
    <w:rsid w:val="009B3E96"/>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Ttulo7">
    <w:name w:val="heading 7"/>
    <w:basedOn w:val="Normal"/>
    <w:next w:val="Normal"/>
    <w:link w:val="Ttulo7Car"/>
    <w:uiPriority w:val="9"/>
    <w:semiHidden/>
    <w:unhideWhenUsed/>
    <w:qFormat/>
    <w:rsid w:val="009B3E96"/>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Ttulo8">
    <w:name w:val="heading 8"/>
    <w:basedOn w:val="Normal"/>
    <w:next w:val="Normal"/>
    <w:link w:val="Ttulo8Car"/>
    <w:uiPriority w:val="9"/>
    <w:semiHidden/>
    <w:unhideWhenUsed/>
    <w:qFormat/>
    <w:rsid w:val="009B3E96"/>
    <w:pPr>
      <w:keepNext/>
      <w:keepLines/>
      <w:spacing w:before="40" w:after="0"/>
      <w:outlineLvl w:val="7"/>
    </w:pPr>
    <w:rPr>
      <w:rFonts w:asciiTheme="majorHAnsi" w:eastAsiaTheme="majorEastAsia" w:hAnsiTheme="majorHAnsi" w:cstheme="majorBidi"/>
      <w:b/>
      <w:bCs/>
      <w:color w:val="44546A" w:themeColor="text2"/>
    </w:rPr>
  </w:style>
  <w:style w:type="paragraph" w:styleId="Ttulo9">
    <w:name w:val="heading 9"/>
    <w:basedOn w:val="Normal"/>
    <w:next w:val="Normal"/>
    <w:link w:val="Ttulo9Car"/>
    <w:uiPriority w:val="9"/>
    <w:semiHidden/>
    <w:unhideWhenUsed/>
    <w:qFormat/>
    <w:rsid w:val="009B3E96"/>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3E96"/>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semiHidden/>
    <w:rsid w:val="009B3E96"/>
    <w:rPr>
      <w:rFonts w:asciiTheme="majorHAnsi" w:eastAsiaTheme="majorEastAsia" w:hAnsiTheme="majorHAnsi" w:cstheme="majorBidi"/>
      <w:color w:val="404040" w:themeColor="text1" w:themeTint="BF"/>
      <w:sz w:val="28"/>
      <w:szCs w:val="28"/>
    </w:rPr>
  </w:style>
  <w:style w:type="character" w:customStyle="1" w:styleId="Ttulo3Car">
    <w:name w:val="Título 3 Car"/>
    <w:basedOn w:val="Fuentedeprrafopredeter"/>
    <w:link w:val="Ttulo3"/>
    <w:uiPriority w:val="9"/>
    <w:semiHidden/>
    <w:rsid w:val="009B3E96"/>
    <w:rPr>
      <w:rFonts w:asciiTheme="majorHAnsi" w:eastAsiaTheme="majorEastAsia" w:hAnsiTheme="majorHAnsi" w:cstheme="majorBidi"/>
      <w:color w:val="44546A" w:themeColor="text2"/>
      <w:sz w:val="24"/>
      <w:szCs w:val="24"/>
    </w:rPr>
  </w:style>
  <w:style w:type="character" w:customStyle="1" w:styleId="Ttulo4Car">
    <w:name w:val="Título 4 Car"/>
    <w:basedOn w:val="Fuentedeprrafopredeter"/>
    <w:link w:val="Ttulo4"/>
    <w:uiPriority w:val="9"/>
    <w:semiHidden/>
    <w:rsid w:val="009B3E96"/>
    <w:rPr>
      <w:rFonts w:asciiTheme="majorHAnsi" w:eastAsiaTheme="majorEastAsia" w:hAnsiTheme="majorHAnsi" w:cstheme="majorBidi"/>
      <w:sz w:val="22"/>
      <w:szCs w:val="22"/>
    </w:rPr>
  </w:style>
  <w:style w:type="character" w:customStyle="1" w:styleId="Ttulo5Car">
    <w:name w:val="Título 5 Car"/>
    <w:basedOn w:val="Fuentedeprrafopredeter"/>
    <w:link w:val="Ttulo5"/>
    <w:uiPriority w:val="9"/>
    <w:semiHidden/>
    <w:rsid w:val="009B3E96"/>
    <w:rPr>
      <w:rFonts w:asciiTheme="majorHAnsi" w:eastAsiaTheme="majorEastAsia" w:hAnsiTheme="majorHAnsi" w:cstheme="majorBidi"/>
      <w:color w:val="44546A" w:themeColor="text2"/>
      <w:sz w:val="22"/>
      <w:szCs w:val="22"/>
    </w:rPr>
  </w:style>
  <w:style w:type="character" w:customStyle="1" w:styleId="Ttulo6Car">
    <w:name w:val="Título 6 Car"/>
    <w:basedOn w:val="Fuentedeprrafopredeter"/>
    <w:link w:val="Ttulo6"/>
    <w:uiPriority w:val="9"/>
    <w:semiHidden/>
    <w:rsid w:val="009B3E96"/>
    <w:rPr>
      <w:rFonts w:asciiTheme="majorHAnsi" w:eastAsiaTheme="majorEastAsia" w:hAnsiTheme="majorHAnsi" w:cstheme="majorBidi"/>
      <w:i/>
      <w:iCs/>
      <w:color w:val="44546A" w:themeColor="text2"/>
      <w:sz w:val="21"/>
      <w:szCs w:val="21"/>
    </w:rPr>
  </w:style>
  <w:style w:type="character" w:customStyle="1" w:styleId="Ttulo7Car">
    <w:name w:val="Título 7 Car"/>
    <w:basedOn w:val="Fuentedeprrafopredeter"/>
    <w:link w:val="Ttulo7"/>
    <w:uiPriority w:val="9"/>
    <w:semiHidden/>
    <w:rsid w:val="009B3E96"/>
    <w:rPr>
      <w:rFonts w:asciiTheme="majorHAnsi" w:eastAsiaTheme="majorEastAsia" w:hAnsiTheme="majorHAnsi" w:cstheme="majorBidi"/>
      <w:i/>
      <w:iCs/>
      <w:color w:val="1F4E79" w:themeColor="accent1" w:themeShade="80"/>
      <w:sz w:val="21"/>
      <w:szCs w:val="21"/>
    </w:rPr>
  </w:style>
  <w:style w:type="character" w:customStyle="1" w:styleId="Ttulo8Car">
    <w:name w:val="Título 8 Car"/>
    <w:basedOn w:val="Fuentedeprrafopredeter"/>
    <w:link w:val="Ttulo8"/>
    <w:uiPriority w:val="9"/>
    <w:semiHidden/>
    <w:rsid w:val="009B3E96"/>
    <w:rPr>
      <w:rFonts w:asciiTheme="majorHAnsi" w:eastAsiaTheme="majorEastAsia" w:hAnsiTheme="majorHAnsi" w:cstheme="majorBidi"/>
      <w:b/>
      <w:bCs/>
      <w:color w:val="44546A" w:themeColor="text2"/>
    </w:rPr>
  </w:style>
  <w:style w:type="character" w:customStyle="1" w:styleId="Ttulo9Car">
    <w:name w:val="Título 9 Car"/>
    <w:basedOn w:val="Fuentedeprrafopredeter"/>
    <w:link w:val="Ttulo9"/>
    <w:uiPriority w:val="9"/>
    <w:semiHidden/>
    <w:rsid w:val="009B3E96"/>
    <w:rPr>
      <w:rFonts w:asciiTheme="majorHAnsi" w:eastAsiaTheme="majorEastAsia" w:hAnsiTheme="majorHAnsi" w:cstheme="majorBidi"/>
      <w:b/>
      <w:bCs/>
      <w:i/>
      <w:iCs/>
      <w:color w:val="44546A" w:themeColor="text2"/>
    </w:rPr>
  </w:style>
  <w:style w:type="paragraph" w:styleId="Descripcin">
    <w:name w:val="caption"/>
    <w:basedOn w:val="Normal"/>
    <w:next w:val="Normal"/>
    <w:uiPriority w:val="35"/>
    <w:semiHidden/>
    <w:unhideWhenUsed/>
    <w:qFormat/>
    <w:rsid w:val="009B3E96"/>
    <w:pPr>
      <w:spacing w:line="240" w:lineRule="auto"/>
    </w:pPr>
    <w:rPr>
      <w:b/>
      <w:bCs/>
      <w:smallCaps/>
      <w:color w:val="595959" w:themeColor="text1" w:themeTint="A6"/>
      <w:spacing w:val="6"/>
    </w:rPr>
  </w:style>
  <w:style w:type="paragraph" w:styleId="Ttulo">
    <w:name w:val="Title"/>
    <w:basedOn w:val="Normal"/>
    <w:next w:val="Normal"/>
    <w:link w:val="TtuloCar"/>
    <w:uiPriority w:val="10"/>
    <w:qFormat/>
    <w:rsid w:val="009B3E96"/>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tuloCar">
    <w:name w:val="Título Car"/>
    <w:basedOn w:val="Fuentedeprrafopredeter"/>
    <w:link w:val="Ttulo"/>
    <w:uiPriority w:val="10"/>
    <w:rsid w:val="009B3E96"/>
    <w:rPr>
      <w:rFonts w:asciiTheme="majorHAnsi" w:eastAsiaTheme="majorEastAsia" w:hAnsiTheme="majorHAnsi" w:cstheme="majorBidi"/>
      <w:color w:val="5B9BD5" w:themeColor="accent1"/>
      <w:spacing w:val="-10"/>
      <w:sz w:val="56"/>
      <w:szCs w:val="56"/>
    </w:rPr>
  </w:style>
  <w:style w:type="paragraph" w:styleId="Subttulo">
    <w:name w:val="Subtitle"/>
    <w:basedOn w:val="Normal"/>
    <w:next w:val="Normal"/>
    <w:link w:val="SubttuloCar"/>
    <w:uiPriority w:val="11"/>
    <w:qFormat/>
    <w:rsid w:val="009B3E96"/>
    <w:pPr>
      <w:numPr>
        <w:ilvl w:val="1"/>
      </w:numPr>
      <w:spacing w:line="240" w:lineRule="auto"/>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uiPriority w:val="11"/>
    <w:rsid w:val="009B3E96"/>
    <w:rPr>
      <w:rFonts w:asciiTheme="majorHAnsi" w:eastAsiaTheme="majorEastAsia" w:hAnsiTheme="majorHAnsi" w:cstheme="majorBidi"/>
      <w:sz w:val="24"/>
      <w:szCs w:val="24"/>
    </w:rPr>
  </w:style>
  <w:style w:type="character" w:styleId="Textoennegrita">
    <w:name w:val="Strong"/>
    <w:basedOn w:val="Fuentedeprrafopredeter"/>
    <w:uiPriority w:val="22"/>
    <w:qFormat/>
    <w:rsid w:val="009B3E96"/>
    <w:rPr>
      <w:b/>
      <w:bCs/>
    </w:rPr>
  </w:style>
  <w:style w:type="character" w:styleId="nfasis">
    <w:name w:val="Emphasis"/>
    <w:basedOn w:val="Fuentedeprrafopredeter"/>
    <w:uiPriority w:val="20"/>
    <w:qFormat/>
    <w:rsid w:val="009B3E96"/>
    <w:rPr>
      <w:i/>
      <w:iCs/>
    </w:rPr>
  </w:style>
  <w:style w:type="paragraph" w:styleId="Sinespaciado">
    <w:name w:val="No Spacing"/>
    <w:uiPriority w:val="1"/>
    <w:qFormat/>
    <w:rsid w:val="009B3E96"/>
    <w:pPr>
      <w:spacing w:after="0" w:line="240" w:lineRule="auto"/>
    </w:pPr>
  </w:style>
  <w:style w:type="paragraph" w:styleId="Cita">
    <w:name w:val="Quote"/>
    <w:basedOn w:val="Normal"/>
    <w:next w:val="Normal"/>
    <w:link w:val="CitaCar"/>
    <w:uiPriority w:val="29"/>
    <w:qFormat/>
    <w:rsid w:val="009B3E96"/>
    <w:pPr>
      <w:spacing w:before="160"/>
      <w:ind w:left="720" w:right="720"/>
    </w:pPr>
    <w:rPr>
      <w:i/>
      <w:iCs/>
      <w:color w:val="404040" w:themeColor="text1" w:themeTint="BF"/>
    </w:rPr>
  </w:style>
  <w:style w:type="character" w:customStyle="1" w:styleId="CitaCar">
    <w:name w:val="Cita Car"/>
    <w:basedOn w:val="Fuentedeprrafopredeter"/>
    <w:link w:val="Cita"/>
    <w:uiPriority w:val="29"/>
    <w:rsid w:val="009B3E96"/>
    <w:rPr>
      <w:i/>
      <w:iCs/>
      <w:color w:val="404040" w:themeColor="text1" w:themeTint="BF"/>
    </w:rPr>
  </w:style>
  <w:style w:type="paragraph" w:styleId="Citadestacada">
    <w:name w:val="Intense Quote"/>
    <w:basedOn w:val="Normal"/>
    <w:next w:val="Normal"/>
    <w:link w:val="CitadestacadaCar"/>
    <w:uiPriority w:val="30"/>
    <w:qFormat/>
    <w:rsid w:val="009B3E96"/>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CitadestacadaCar">
    <w:name w:val="Cita destacada Car"/>
    <w:basedOn w:val="Fuentedeprrafopredeter"/>
    <w:link w:val="Citadestacada"/>
    <w:uiPriority w:val="30"/>
    <w:rsid w:val="009B3E96"/>
    <w:rPr>
      <w:rFonts w:asciiTheme="majorHAnsi" w:eastAsiaTheme="majorEastAsia" w:hAnsiTheme="majorHAnsi" w:cstheme="majorBidi"/>
      <w:color w:val="5B9BD5" w:themeColor="accent1"/>
      <w:sz w:val="28"/>
      <w:szCs w:val="28"/>
    </w:rPr>
  </w:style>
  <w:style w:type="character" w:styleId="nfasissutil">
    <w:name w:val="Subtle Emphasis"/>
    <w:basedOn w:val="Fuentedeprrafopredeter"/>
    <w:uiPriority w:val="19"/>
    <w:qFormat/>
    <w:rsid w:val="009B3E96"/>
    <w:rPr>
      <w:i/>
      <w:iCs/>
      <w:color w:val="404040" w:themeColor="text1" w:themeTint="BF"/>
    </w:rPr>
  </w:style>
  <w:style w:type="character" w:styleId="nfasisintenso">
    <w:name w:val="Intense Emphasis"/>
    <w:basedOn w:val="Fuentedeprrafopredeter"/>
    <w:uiPriority w:val="21"/>
    <w:qFormat/>
    <w:rsid w:val="009B3E96"/>
    <w:rPr>
      <w:b/>
      <w:bCs/>
      <w:i/>
      <w:iCs/>
    </w:rPr>
  </w:style>
  <w:style w:type="character" w:styleId="Referenciasutil">
    <w:name w:val="Subtle Reference"/>
    <w:basedOn w:val="Fuentedeprrafopredeter"/>
    <w:uiPriority w:val="31"/>
    <w:qFormat/>
    <w:rsid w:val="009B3E96"/>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9B3E96"/>
    <w:rPr>
      <w:b/>
      <w:bCs/>
      <w:smallCaps/>
      <w:spacing w:val="5"/>
      <w:u w:val="single"/>
    </w:rPr>
  </w:style>
  <w:style w:type="character" w:styleId="Ttulodellibro">
    <w:name w:val="Book Title"/>
    <w:basedOn w:val="Fuentedeprrafopredeter"/>
    <w:uiPriority w:val="33"/>
    <w:qFormat/>
    <w:rsid w:val="009B3E96"/>
    <w:rPr>
      <w:b/>
      <w:bCs/>
      <w:smallCaps/>
    </w:rPr>
  </w:style>
  <w:style w:type="paragraph" w:styleId="TtuloTDC">
    <w:name w:val="TOC Heading"/>
    <w:basedOn w:val="Ttulo1"/>
    <w:next w:val="Normal"/>
    <w:uiPriority w:val="39"/>
    <w:semiHidden/>
    <w:unhideWhenUsed/>
    <w:qFormat/>
    <w:rsid w:val="009B3E9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1278</TotalTime>
  <Pages>16</Pages>
  <Words>4707</Words>
  <Characters>25892</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4</cp:revision>
  <dcterms:created xsi:type="dcterms:W3CDTF">2025-03-18T17:48:00Z</dcterms:created>
  <dcterms:modified xsi:type="dcterms:W3CDTF">2025-03-28T12:39:00Z</dcterms:modified>
</cp:coreProperties>
</file>